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77777777" w:rsidR="00AA6D11" w:rsidRDefault="00AA6D11" w:rsidP="00CD4828">
      <w:bookmarkStart w:id="0" w:name="_GoBack"/>
      <w:bookmarkEnd w:id="0"/>
    </w:p>
    <w:p w14:paraId="00000004" w14:textId="77777777" w:rsidR="00AA6D11" w:rsidRDefault="00AA6D11" w:rsidP="00CD4828"/>
    <w:p w14:paraId="00000005" w14:textId="77777777" w:rsidR="00AA6D11" w:rsidRDefault="00AA6D11" w:rsidP="00CD4828"/>
    <w:p w14:paraId="00000006" w14:textId="77777777" w:rsidR="00AA6D11" w:rsidRDefault="00AA6D11" w:rsidP="00CD4828"/>
    <w:p w14:paraId="457CC537" w14:textId="77777777" w:rsidR="00CD4828" w:rsidRDefault="00CD4828" w:rsidP="00CD4828"/>
    <w:p w14:paraId="5EA6B255" w14:textId="77777777" w:rsidR="00CD4828" w:rsidRDefault="00CD4828" w:rsidP="00CD4828"/>
    <w:p w14:paraId="00000007" w14:textId="77777777" w:rsidR="00AA6D11" w:rsidRDefault="00AA6D11" w:rsidP="00CD4828"/>
    <w:p w14:paraId="00000008" w14:textId="77777777" w:rsidR="00AA6D11" w:rsidRDefault="00AA6D11" w:rsidP="00CD4828"/>
    <w:p w14:paraId="2C7E8CFA" w14:textId="77777777" w:rsidR="00CD4828" w:rsidRDefault="00CD4828" w:rsidP="00CD4828"/>
    <w:p w14:paraId="0DF30E18" w14:textId="77777777" w:rsidR="00CD4828" w:rsidRPr="00CD4828" w:rsidRDefault="00CD4828" w:rsidP="00CD4828">
      <w:pPr>
        <w:jc w:val="center"/>
        <w:rPr>
          <w:sz w:val="32"/>
        </w:rPr>
      </w:pPr>
      <w:r w:rsidRPr="00CD4828">
        <w:rPr>
          <w:sz w:val="32"/>
        </w:rPr>
        <w:t>ПРОГРАММНОЕ ОБЕСПЕЧЕНИЕ</w:t>
      </w:r>
    </w:p>
    <w:p w14:paraId="407055D5" w14:textId="3B858839" w:rsidR="00CD4828" w:rsidRPr="00CD4828" w:rsidRDefault="00CD4828" w:rsidP="00CD4828">
      <w:pPr>
        <w:jc w:val="center"/>
        <w:rPr>
          <w:b/>
          <w:sz w:val="32"/>
          <w:lang w:val="ru-RU"/>
        </w:rPr>
      </w:pPr>
      <w:r w:rsidRPr="00CD4828">
        <w:rPr>
          <w:b/>
          <w:sz w:val="32"/>
          <w:lang w:val="ru-RU"/>
        </w:rPr>
        <w:t>«</w:t>
      </w:r>
      <w:proofErr w:type="spellStart"/>
      <w:r w:rsidR="00DA3B57">
        <w:rPr>
          <w:b/>
          <w:sz w:val="32"/>
          <w:lang w:val="ru-RU"/>
        </w:rPr>
        <w:t>АвтоБриф</w:t>
      </w:r>
      <w:proofErr w:type="spellEnd"/>
      <w:r w:rsidRPr="00CD4828">
        <w:rPr>
          <w:b/>
          <w:sz w:val="32"/>
        </w:rPr>
        <w:t>»</w:t>
      </w:r>
    </w:p>
    <w:p w14:paraId="30999F2D" w14:textId="77777777" w:rsidR="00CD4828" w:rsidRDefault="00CD4828" w:rsidP="00CD4828">
      <w:pPr>
        <w:jc w:val="center"/>
      </w:pPr>
    </w:p>
    <w:p w14:paraId="0000000D" w14:textId="77777777" w:rsidR="00AA6D11" w:rsidRPr="00CD4828" w:rsidRDefault="00960B23" w:rsidP="00CD4828">
      <w:pPr>
        <w:jc w:val="center"/>
        <w:rPr>
          <w:sz w:val="32"/>
        </w:rPr>
      </w:pPr>
      <w:r w:rsidRPr="00CD4828">
        <w:rPr>
          <w:sz w:val="32"/>
        </w:rPr>
        <w:t>Описание процессов жизненного цикла</w:t>
      </w:r>
    </w:p>
    <w:p w14:paraId="4514993A" w14:textId="1DBFB45F" w:rsidR="00CD4828" w:rsidRPr="00CD4828" w:rsidRDefault="00CD4828" w:rsidP="00CD4828">
      <w:pPr>
        <w:jc w:val="center"/>
        <w:rPr>
          <w:b/>
          <w:lang w:val="ru-RU"/>
        </w:rPr>
      </w:pPr>
      <w:r w:rsidRPr="00CD4828">
        <w:rPr>
          <w:b/>
        </w:rPr>
        <w:t>55078822</w:t>
      </w:r>
      <w:r w:rsidRPr="00CD4828">
        <w:rPr>
          <w:b/>
          <w:lang w:val="ru-RU"/>
        </w:rPr>
        <w:t>.0000</w:t>
      </w:r>
      <w:r w:rsidR="00DA3B57">
        <w:rPr>
          <w:b/>
          <w:lang w:val="ru-RU"/>
        </w:rPr>
        <w:t>2</w:t>
      </w:r>
      <w:r w:rsidRPr="00CD4828">
        <w:rPr>
          <w:b/>
          <w:lang w:val="ru-RU"/>
        </w:rPr>
        <w:t xml:space="preserve"> П1</w:t>
      </w:r>
    </w:p>
    <w:p w14:paraId="0000000F" w14:textId="2789ACC9" w:rsidR="00AA6D11" w:rsidRPr="00CD4828" w:rsidRDefault="00CD4828" w:rsidP="00CD4828">
      <w:pPr>
        <w:jc w:val="center"/>
        <w:rPr>
          <w:sz w:val="34"/>
          <w:szCs w:val="34"/>
          <w:lang w:val="ru-RU"/>
        </w:rPr>
      </w:pPr>
      <w:r w:rsidRPr="007E157F">
        <w:rPr>
          <w:lang w:val="ru-RU"/>
        </w:rPr>
        <w:t xml:space="preserve">Листов </w:t>
      </w:r>
      <w:r w:rsidR="00DA3B57">
        <w:rPr>
          <w:lang w:val="ru-RU"/>
        </w:rPr>
        <w:t>12</w:t>
      </w:r>
    </w:p>
    <w:p w14:paraId="00000010" w14:textId="77777777" w:rsidR="00AA6D11" w:rsidRDefault="00AA6D11" w:rsidP="00CD4828"/>
    <w:p w14:paraId="00000011" w14:textId="77777777" w:rsidR="00AA6D11" w:rsidRDefault="00AA6D11" w:rsidP="00CD4828"/>
    <w:p w14:paraId="00000012" w14:textId="77777777" w:rsidR="00AA6D11" w:rsidRDefault="00AA6D11" w:rsidP="00CD4828"/>
    <w:p w14:paraId="00000013" w14:textId="77777777" w:rsidR="00AA6D11" w:rsidRDefault="00AA6D11" w:rsidP="00CD4828"/>
    <w:p w14:paraId="00000014" w14:textId="77777777" w:rsidR="00AA6D11" w:rsidRDefault="00AA6D11" w:rsidP="00CD4828"/>
    <w:p w14:paraId="00000015" w14:textId="77777777" w:rsidR="00AA6D11" w:rsidRDefault="00AA6D11" w:rsidP="00CD4828"/>
    <w:p w14:paraId="00000016" w14:textId="77777777" w:rsidR="00AA6D11" w:rsidRDefault="00AA6D11" w:rsidP="00CD4828"/>
    <w:p w14:paraId="00000017" w14:textId="77777777" w:rsidR="00AA6D11" w:rsidRDefault="00AA6D11" w:rsidP="00CD4828"/>
    <w:p w14:paraId="00000018" w14:textId="77777777" w:rsidR="00AA6D11" w:rsidRDefault="00AA6D11" w:rsidP="00CD4828"/>
    <w:p w14:paraId="00000019" w14:textId="77777777" w:rsidR="00AA6D11" w:rsidRDefault="00AA6D11" w:rsidP="00CD4828"/>
    <w:p w14:paraId="0000001A" w14:textId="77777777" w:rsidR="00AA6D11" w:rsidRPr="00CD4828" w:rsidRDefault="00960B23" w:rsidP="00CD4828">
      <w:pPr>
        <w:pStyle w:val="1"/>
      </w:pPr>
      <w:bookmarkStart w:id="1" w:name="_lq4wn98wrsod" w:colFirst="0" w:colLast="0"/>
      <w:bookmarkStart w:id="2" w:name="_Toc97738696"/>
      <w:bookmarkStart w:id="3" w:name="_Toc104993743"/>
      <w:bookmarkStart w:id="4" w:name="_Toc104993782"/>
      <w:bookmarkStart w:id="5" w:name="_Toc105051357"/>
      <w:bookmarkEnd w:id="1"/>
      <w:r w:rsidRPr="00CD4828">
        <w:lastRenderedPageBreak/>
        <w:t>Аннотация</w:t>
      </w:r>
      <w:bookmarkEnd w:id="2"/>
      <w:bookmarkEnd w:id="3"/>
      <w:bookmarkEnd w:id="4"/>
      <w:bookmarkEnd w:id="5"/>
    </w:p>
    <w:p w14:paraId="0000001B" w14:textId="77777777" w:rsidR="00AA6D11" w:rsidRPr="00CD4828" w:rsidRDefault="00960B23" w:rsidP="00CD4828">
      <w:r w:rsidRPr="00CD4828">
        <w:t>Настоящий документ является описанием процессов, обеспечивающих поддержание жизненного цикла программного обеспечения, в том числе устранение неисправностей, выявленных в ходе эксплуатации программного обеспечения, совершенствование программного обеспечения, а также информацию о персонале, необходимом для обеспечения такой поддержки.</w:t>
      </w:r>
    </w:p>
    <w:p w14:paraId="0000001C" w14:textId="77777777" w:rsidR="00AA6D11" w:rsidRDefault="00AA6D11" w:rsidP="00CD4828"/>
    <w:p w14:paraId="0000001D" w14:textId="77777777" w:rsidR="00AA6D11" w:rsidRDefault="00AA6D11" w:rsidP="00CD4828"/>
    <w:p w14:paraId="0000001E" w14:textId="77777777" w:rsidR="00AA6D11" w:rsidRDefault="00AA6D11" w:rsidP="00CD4828"/>
    <w:p w14:paraId="0000001F" w14:textId="77777777" w:rsidR="00AA6D11" w:rsidRDefault="00AA6D11" w:rsidP="00CD4828"/>
    <w:p w14:paraId="00000020" w14:textId="77777777" w:rsidR="00AA6D11" w:rsidRDefault="00AA6D11" w:rsidP="00CD4828"/>
    <w:p w14:paraId="00000021" w14:textId="77777777" w:rsidR="00AA6D11" w:rsidRDefault="00AA6D11" w:rsidP="00CD4828"/>
    <w:p w14:paraId="00000022" w14:textId="77777777" w:rsidR="00AA6D11" w:rsidRDefault="00AA6D11" w:rsidP="00CD4828"/>
    <w:p w14:paraId="00000023" w14:textId="77777777" w:rsidR="00AA6D11" w:rsidRDefault="00AA6D11" w:rsidP="00CD4828"/>
    <w:p w14:paraId="00000024" w14:textId="77777777" w:rsidR="00AA6D11" w:rsidRDefault="00AA6D11" w:rsidP="00CD4828"/>
    <w:p w14:paraId="00000025" w14:textId="77777777" w:rsidR="00AA6D11" w:rsidRDefault="00AA6D11" w:rsidP="00CD4828"/>
    <w:p w14:paraId="00000026" w14:textId="77777777" w:rsidR="00AA6D11" w:rsidRDefault="00AA6D11" w:rsidP="00CD4828"/>
    <w:p w14:paraId="00000027" w14:textId="77777777" w:rsidR="00AA6D11" w:rsidRDefault="00AA6D11" w:rsidP="00CD4828"/>
    <w:p w14:paraId="00000028" w14:textId="77777777" w:rsidR="00AA6D11" w:rsidRDefault="00AA6D11" w:rsidP="00CD4828"/>
    <w:p w14:paraId="00000029" w14:textId="77777777" w:rsidR="00AA6D11" w:rsidRDefault="00AA6D11" w:rsidP="00CD4828"/>
    <w:p w14:paraId="0000002A" w14:textId="77777777" w:rsidR="00AA6D11" w:rsidRDefault="00AA6D11" w:rsidP="00CD4828"/>
    <w:p w14:paraId="0000002B" w14:textId="77777777" w:rsidR="00AA6D11" w:rsidRDefault="00AA6D11" w:rsidP="00CD4828"/>
    <w:p w14:paraId="0000002C" w14:textId="77777777" w:rsidR="00AA6D11" w:rsidRDefault="00AA6D11" w:rsidP="00CD4828"/>
    <w:p w14:paraId="0000002D" w14:textId="77777777" w:rsidR="00AA6D11" w:rsidRDefault="00AA6D11" w:rsidP="00CD4828"/>
    <w:p w14:paraId="0000002E" w14:textId="77777777" w:rsidR="00AA6D11" w:rsidRDefault="00AA6D11" w:rsidP="00CD4828"/>
    <w:p w14:paraId="0000002F" w14:textId="77777777" w:rsidR="00AA6D11" w:rsidRDefault="00AA6D11" w:rsidP="00CD4828"/>
    <w:p w14:paraId="00000030" w14:textId="77777777" w:rsidR="00AA6D11" w:rsidRDefault="00AA6D11" w:rsidP="00CD4828"/>
    <w:p w14:paraId="00000031" w14:textId="77777777" w:rsidR="00AA6D11" w:rsidRDefault="00AA6D11" w:rsidP="00CD4828"/>
    <w:p w14:paraId="00000032" w14:textId="77777777" w:rsidR="00AA6D11" w:rsidRDefault="00AA6D11" w:rsidP="00CD4828"/>
    <w:p w14:paraId="00000033" w14:textId="77777777" w:rsidR="00AA6D11" w:rsidRDefault="00960B23" w:rsidP="00CD4828">
      <w:pPr>
        <w:pStyle w:val="1"/>
      </w:pPr>
      <w:bookmarkStart w:id="6" w:name="_b8vhirf2q92" w:colFirst="0" w:colLast="0"/>
      <w:bookmarkStart w:id="7" w:name="_Toc97738697"/>
      <w:bookmarkStart w:id="8" w:name="_Toc104993744"/>
      <w:bookmarkStart w:id="9" w:name="_Toc104993783"/>
      <w:bookmarkStart w:id="10" w:name="_Toc105051358"/>
      <w:bookmarkEnd w:id="6"/>
      <w:r>
        <w:lastRenderedPageBreak/>
        <w:t>Содержание</w:t>
      </w:r>
      <w:bookmarkEnd w:id="7"/>
      <w:bookmarkEnd w:id="8"/>
      <w:bookmarkEnd w:id="9"/>
      <w:bookmarkEnd w:id="10"/>
      <w:r>
        <w:t xml:space="preserve"> </w:t>
      </w:r>
    </w:p>
    <w:p w14:paraId="230BA1E2" w14:textId="78EB215E" w:rsidR="00FA3228" w:rsidRDefault="00CD4828" w:rsidP="009370BB">
      <w:pPr>
        <w:pStyle w:val="10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</w:p>
    <w:p w14:paraId="104E18B2" w14:textId="77777777" w:rsidR="00FA3228" w:rsidRDefault="0081445E">
      <w:pPr>
        <w:pStyle w:val="10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05051359" w:history="1">
        <w:r w:rsidR="00FA3228" w:rsidRPr="00FC3AB6">
          <w:rPr>
            <w:rStyle w:val="ae"/>
            <w:noProof/>
          </w:rPr>
          <w:t>1. Общие сведения</w:t>
        </w:r>
        <w:r w:rsidR="00FA3228">
          <w:rPr>
            <w:noProof/>
            <w:webHidden/>
          </w:rPr>
          <w:tab/>
        </w:r>
        <w:r w:rsidR="00FA3228">
          <w:rPr>
            <w:noProof/>
            <w:webHidden/>
          </w:rPr>
          <w:fldChar w:fldCharType="begin"/>
        </w:r>
        <w:r w:rsidR="00FA3228">
          <w:rPr>
            <w:noProof/>
            <w:webHidden/>
          </w:rPr>
          <w:instrText xml:space="preserve"> PAGEREF _Toc105051359 \h </w:instrText>
        </w:r>
        <w:r w:rsidR="00FA3228">
          <w:rPr>
            <w:noProof/>
            <w:webHidden/>
          </w:rPr>
        </w:r>
        <w:r w:rsidR="00FA3228">
          <w:rPr>
            <w:noProof/>
            <w:webHidden/>
          </w:rPr>
          <w:fldChar w:fldCharType="separate"/>
        </w:r>
        <w:r w:rsidR="00DA3B57">
          <w:rPr>
            <w:noProof/>
            <w:webHidden/>
          </w:rPr>
          <w:t>4</w:t>
        </w:r>
        <w:r w:rsidR="00FA3228">
          <w:rPr>
            <w:noProof/>
            <w:webHidden/>
          </w:rPr>
          <w:fldChar w:fldCharType="end"/>
        </w:r>
      </w:hyperlink>
    </w:p>
    <w:p w14:paraId="1F1623FB" w14:textId="77777777" w:rsidR="00FA3228" w:rsidRDefault="0081445E">
      <w:pPr>
        <w:pStyle w:val="10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05051360" w:history="1">
        <w:r w:rsidR="00FA3228" w:rsidRPr="00FC3AB6">
          <w:rPr>
            <w:rStyle w:val="ae"/>
            <w:noProof/>
          </w:rPr>
          <w:t>2. Планирование процессов жизненного цикла</w:t>
        </w:r>
        <w:r w:rsidR="00FA3228">
          <w:rPr>
            <w:noProof/>
            <w:webHidden/>
          </w:rPr>
          <w:tab/>
        </w:r>
        <w:r w:rsidR="00FA3228">
          <w:rPr>
            <w:noProof/>
            <w:webHidden/>
          </w:rPr>
          <w:fldChar w:fldCharType="begin"/>
        </w:r>
        <w:r w:rsidR="00FA3228">
          <w:rPr>
            <w:noProof/>
            <w:webHidden/>
          </w:rPr>
          <w:instrText xml:space="preserve"> PAGEREF _Toc105051360 \h </w:instrText>
        </w:r>
        <w:r w:rsidR="00FA3228">
          <w:rPr>
            <w:noProof/>
            <w:webHidden/>
          </w:rPr>
        </w:r>
        <w:r w:rsidR="00FA3228">
          <w:rPr>
            <w:noProof/>
            <w:webHidden/>
          </w:rPr>
          <w:fldChar w:fldCharType="separate"/>
        </w:r>
        <w:r w:rsidR="00DA3B57">
          <w:rPr>
            <w:noProof/>
            <w:webHidden/>
          </w:rPr>
          <w:t>5</w:t>
        </w:r>
        <w:r w:rsidR="00FA3228">
          <w:rPr>
            <w:noProof/>
            <w:webHidden/>
          </w:rPr>
          <w:fldChar w:fldCharType="end"/>
        </w:r>
      </w:hyperlink>
    </w:p>
    <w:p w14:paraId="2F6F1A51" w14:textId="77777777" w:rsidR="00FA3228" w:rsidRDefault="0081445E">
      <w:pPr>
        <w:pStyle w:val="10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05051361" w:history="1">
        <w:r w:rsidR="00FA3228" w:rsidRPr="00FC3AB6">
          <w:rPr>
            <w:rStyle w:val="ae"/>
            <w:noProof/>
          </w:rPr>
          <w:t>3. Проектирование программного обеспечения</w:t>
        </w:r>
        <w:r w:rsidR="00FA3228">
          <w:rPr>
            <w:noProof/>
            <w:webHidden/>
          </w:rPr>
          <w:tab/>
        </w:r>
        <w:r w:rsidR="00FA3228">
          <w:rPr>
            <w:noProof/>
            <w:webHidden/>
          </w:rPr>
          <w:fldChar w:fldCharType="begin"/>
        </w:r>
        <w:r w:rsidR="00FA3228">
          <w:rPr>
            <w:noProof/>
            <w:webHidden/>
          </w:rPr>
          <w:instrText xml:space="preserve"> PAGEREF _Toc105051361 \h </w:instrText>
        </w:r>
        <w:r w:rsidR="00FA3228">
          <w:rPr>
            <w:noProof/>
            <w:webHidden/>
          </w:rPr>
        </w:r>
        <w:r w:rsidR="00FA3228">
          <w:rPr>
            <w:noProof/>
            <w:webHidden/>
          </w:rPr>
          <w:fldChar w:fldCharType="separate"/>
        </w:r>
        <w:r w:rsidR="00DA3B57">
          <w:rPr>
            <w:noProof/>
            <w:webHidden/>
          </w:rPr>
          <w:t>6</w:t>
        </w:r>
        <w:r w:rsidR="00FA3228">
          <w:rPr>
            <w:noProof/>
            <w:webHidden/>
          </w:rPr>
          <w:fldChar w:fldCharType="end"/>
        </w:r>
      </w:hyperlink>
    </w:p>
    <w:p w14:paraId="54516FDD" w14:textId="77777777" w:rsidR="00FA3228" w:rsidRDefault="0081445E">
      <w:pPr>
        <w:pStyle w:val="10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05051362" w:history="1">
        <w:r w:rsidR="00FA3228" w:rsidRPr="00FC3AB6">
          <w:rPr>
            <w:rStyle w:val="ae"/>
            <w:noProof/>
          </w:rPr>
          <w:t>4. Разработки программного обеспечения</w:t>
        </w:r>
        <w:r w:rsidR="00FA3228">
          <w:rPr>
            <w:noProof/>
            <w:webHidden/>
          </w:rPr>
          <w:tab/>
        </w:r>
        <w:r w:rsidR="00FA3228">
          <w:rPr>
            <w:noProof/>
            <w:webHidden/>
          </w:rPr>
          <w:fldChar w:fldCharType="begin"/>
        </w:r>
        <w:r w:rsidR="00FA3228">
          <w:rPr>
            <w:noProof/>
            <w:webHidden/>
          </w:rPr>
          <w:instrText xml:space="preserve"> PAGEREF _Toc105051362 \h </w:instrText>
        </w:r>
        <w:r w:rsidR="00FA3228">
          <w:rPr>
            <w:noProof/>
            <w:webHidden/>
          </w:rPr>
        </w:r>
        <w:r w:rsidR="00FA3228">
          <w:rPr>
            <w:noProof/>
            <w:webHidden/>
          </w:rPr>
          <w:fldChar w:fldCharType="separate"/>
        </w:r>
        <w:r w:rsidR="00DA3B57">
          <w:rPr>
            <w:noProof/>
            <w:webHidden/>
          </w:rPr>
          <w:t>7</w:t>
        </w:r>
        <w:r w:rsidR="00FA3228">
          <w:rPr>
            <w:noProof/>
            <w:webHidden/>
          </w:rPr>
          <w:fldChar w:fldCharType="end"/>
        </w:r>
      </w:hyperlink>
    </w:p>
    <w:p w14:paraId="533D5457" w14:textId="77777777" w:rsidR="00FA3228" w:rsidRDefault="0081445E">
      <w:pPr>
        <w:pStyle w:val="10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05051363" w:history="1">
        <w:r w:rsidR="00FA3228" w:rsidRPr="00FC3AB6">
          <w:rPr>
            <w:rStyle w:val="ae"/>
            <w:noProof/>
          </w:rPr>
          <w:t>5. Тестирование и отладка</w:t>
        </w:r>
        <w:r w:rsidR="00FA3228">
          <w:rPr>
            <w:noProof/>
            <w:webHidden/>
          </w:rPr>
          <w:tab/>
        </w:r>
        <w:r w:rsidR="00FA3228">
          <w:rPr>
            <w:noProof/>
            <w:webHidden/>
          </w:rPr>
          <w:fldChar w:fldCharType="begin"/>
        </w:r>
        <w:r w:rsidR="00FA3228">
          <w:rPr>
            <w:noProof/>
            <w:webHidden/>
          </w:rPr>
          <w:instrText xml:space="preserve"> PAGEREF _Toc105051363 \h </w:instrText>
        </w:r>
        <w:r w:rsidR="00FA3228">
          <w:rPr>
            <w:noProof/>
            <w:webHidden/>
          </w:rPr>
        </w:r>
        <w:r w:rsidR="00FA3228">
          <w:rPr>
            <w:noProof/>
            <w:webHidden/>
          </w:rPr>
          <w:fldChar w:fldCharType="separate"/>
        </w:r>
        <w:r w:rsidR="00DA3B57">
          <w:rPr>
            <w:noProof/>
            <w:webHidden/>
          </w:rPr>
          <w:t>8</w:t>
        </w:r>
        <w:r w:rsidR="00FA3228">
          <w:rPr>
            <w:noProof/>
            <w:webHidden/>
          </w:rPr>
          <w:fldChar w:fldCharType="end"/>
        </w:r>
      </w:hyperlink>
    </w:p>
    <w:p w14:paraId="72D96C63" w14:textId="77777777" w:rsidR="00FA3228" w:rsidRDefault="0081445E">
      <w:pPr>
        <w:pStyle w:val="10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05051364" w:history="1">
        <w:r w:rsidR="00FA3228" w:rsidRPr="00FC3AB6">
          <w:rPr>
            <w:rStyle w:val="ae"/>
            <w:noProof/>
          </w:rPr>
          <w:t>6. Управление обновлениями</w:t>
        </w:r>
        <w:r w:rsidR="00FA3228" w:rsidRPr="00FC3AB6">
          <w:rPr>
            <w:rStyle w:val="ae"/>
            <w:noProof/>
            <w:lang w:val="ru-RU"/>
          </w:rPr>
          <w:t xml:space="preserve"> программного обеспечения</w:t>
        </w:r>
        <w:r w:rsidR="00FA3228">
          <w:rPr>
            <w:noProof/>
            <w:webHidden/>
          </w:rPr>
          <w:tab/>
        </w:r>
        <w:r w:rsidR="00FA3228">
          <w:rPr>
            <w:noProof/>
            <w:webHidden/>
          </w:rPr>
          <w:fldChar w:fldCharType="begin"/>
        </w:r>
        <w:r w:rsidR="00FA3228">
          <w:rPr>
            <w:noProof/>
            <w:webHidden/>
          </w:rPr>
          <w:instrText xml:space="preserve"> PAGEREF _Toc105051364 \h </w:instrText>
        </w:r>
        <w:r w:rsidR="00FA3228">
          <w:rPr>
            <w:noProof/>
            <w:webHidden/>
          </w:rPr>
        </w:r>
        <w:r w:rsidR="00FA3228">
          <w:rPr>
            <w:noProof/>
            <w:webHidden/>
          </w:rPr>
          <w:fldChar w:fldCharType="separate"/>
        </w:r>
        <w:r w:rsidR="00DA3B57">
          <w:rPr>
            <w:noProof/>
            <w:webHidden/>
          </w:rPr>
          <w:t>9</w:t>
        </w:r>
        <w:r w:rsidR="00FA3228">
          <w:rPr>
            <w:noProof/>
            <w:webHidden/>
          </w:rPr>
          <w:fldChar w:fldCharType="end"/>
        </w:r>
      </w:hyperlink>
    </w:p>
    <w:p w14:paraId="1A20098E" w14:textId="77777777" w:rsidR="00FA3228" w:rsidRDefault="0081445E">
      <w:pPr>
        <w:pStyle w:val="10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05051365" w:history="1">
        <w:r w:rsidR="00FA3228" w:rsidRPr="00FC3AB6">
          <w:rPr>
            <w:rStyle w:val="ae"/>
            <w:noProof/>
            <w:lang w:val="ru-RU"/>
          </w:rPr>
          <w:t>7</w:t>
        </w:r>
        <w:r w:rsidR="00FA3228" w:rsidRPr="00FC3AB6">
          <w:rPr>
            <w:rStyle w:val="ae"/>
            <w:noProof/>
          </w:rPr>
          <w:t>. Сопровождение</w:t>
        </w:r>
        <w:r w:rsidR="00FA3228">
          <w:rPr>
            <w:noProof/>
            <w:webHidden/>
          </w:rPr>
          <w:tab/>
        </w:r>
        <w:r w:rsidR="00FA3228">
          <w:rPr>
            <w:noProof/>
            <w:webHidden/>
          </w:rPr>
          <w:fldChar w:fldCharType="begin"/>
        </w:r>
        <w:r w:rsidR="00FA3228">
          <w:rPr>
            <w:noProof/>
            <w:webHidden/>
          </w:rPr>
          <w:instrText xml:space="preserve"> PAGEREF _Toc105051365 \h </w:instrText>
        </w:r>
        <w:r w:rsidR="00FA3228">
          <w:rPr>
            <w:noProof/>
            <w:webHidden/>
          </w:rPr>
        </w:r>
        <w:r w:rsidR="00FA3228">
          <w:rPr>
            <w:noProof/>
            <w:webHidden/>
          </w:rPr>
          <w:fldChar w:fldCharType="separate"/>
        </w:r>
        <w:r w:rsidR="00DA3B57">
          <w:rPr>
            <w:noProof/>
            <w:webHidden/>
          </w:rPr>
          <w:t>10</w:t>
        </w:r>
        <w:r w:rsidR="00FA3228">
          <w:rPr>
            <w:noProof/>
            <w:webHidden/>
          </w:rPr>
          <w:fldChar w:fldCharType="end"/>
        </w:r>
      </w:hyperlink>
    </w:p>
    <w:p w14:paraId="5A1B3C2A" w14:textId="77777777" w:rsidR="00FA3228" w:rsidRDefault="0081445E">
      <w:pPr>
        <w:pStyle w:val="23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05051366" w:history="1">
        <w:r w:rsidR="00FA3228" w:rsidRPr="00FC3AB6">
          <w:rPr>
            <w:rStyle w:val="ae"/>
            <w:noProof/>
          </w:rPr>
          <w:t>7.1. Техническая поддержка</w:t>
        </w:r>
        <w:r w:rsidR="00FA3228">
          <w:rPr>
            <w:noProof/>
            <w:webHidden/>
          </w:rPr>
          <w:tab/>
        </w:r>
        <w:r w:rsidR="00FA3228">
          <w:rPr>
            <w:noProof/>
            <w:webHidden/>
          </w:rPr>
          <w:fldChar w:fldCharType="begin"/>
        </w:r>
        <w:r w:rsidR="00FA3228">
          <w:rPr>
            <w:noProof/>
            <w:webHidden/>
          </w:rPr>
          <w:instrText xml:space="preserve"> PAGEREF _Toc105051366 \h </w:instrText>
        </w:r>
        <w:r w:rsidR="00FA3228">
          <w:rPr>
            <w:noProof/>
            <w:webHidden/>
          </w:rPr>
        </w:r>
        <w:r w:rsidR="00FA3228">
          <w:rPr>
            <w:noProof/>
            <w:webHidden/>
          </w:rPr>
          <w:fldChar w:fldCharType="separate"/>
        </w:r>
        <w:r w:rsidR="00DA3B57">
          <w:rPr>
            <w:noProof/>
            <w:webHidden/>
          </w:rPr>
          <w:t>10</w:t>
        </w:r>
        <w:r w:rsidR="00FA3228">
          <w:rPr>
            <w:noProof/>
            <w:webHidden/>
          </w:rPr>
          <w:fldChar w:fldCharType="end"/>
        </w:r>
      </w:hyperlink>
    </w:p>
    <w:p w14:paraId="61DFFE35" w14:textId="77777777" w:rsidR="00FA3228" w:rsidRDefault="0081445E">
      <w:pPr>
        <w:pStyle w:val="23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05051367" w:history="1">
        <w:r w:rsidR="00FA3228" w:rsidRPr="00FC3AB6">
          <w:rPr>
            <w:rStyle w:val="ae"/>
            <w:noProof/>
          </w:rPr>
          <w:t>7.2. Устранение неисправностей</w:t>
        </w:r>
        <w:r w:rsidR="00FA3228">
          <w:rPr>
            <w:noProof/>
            <w:webHidden/>
          </w:rPr>
          <w:tab/>
        </w:r>
        <w:r w:rsidR="00FA3228">
          <w:rPr>
            <w:noProof/>
            <w:webHidden/>
          </w:rPr>
          <w:fldChar w:fldCharType="begin"/>
        </w:r>
        <w:r w:rsidR="00FA3228">
          <w:rPr>
            <w:noProof/>
            <w:webHidden/>
          </w:rPr>
          <w:instrText xml:space="preserve"> PAGEREF _Toc105051367 \h </w:instrText>
        </w:r>
        <w:r w:rsidR="00FA3228">
          <w:rPr>
            <w:noProof/>
            <w:webHidden/>
          </w:rPr>
        </w:r>
        <w:r w:rsidR="00FA3228">
          <w:rPr>
            <w:noProof/>
            <w:webHidden/>
          </w:rPr>
          <w:fldChar w:fldCharType="separate"/>
        </w:r>
        <w:r w:rsidR="00DA3B57">
          <w:rPr>
            <w:noProof/>
            <w:webHidden/>
          </w:rPr>
          <w:t>10</w:t>
        </w:r>
        <w:r w:rsidR="00FA3228">
          <w:rPr>
            <w:noProof/>
            <w:webHidden/>
          </w:rPr>
          <w:fldChar w:fldCharType="end"/>
        </w:r>
      </w:hyperlink>
    </w:p>
    <w:p w14:paraId="6928271F" w14:textId="77777777" w:rsidR="00FA3228" w:rsidRDefault="0081445E">
      <w:pPr>
        <w:pStyle w:val="23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05051368" w:history="1">
        <w:r w:rsidR="00FA3228" w:rsidRPr="00FC3AB6">
          <w:rPr>
            <w:rStyle w:val="ae"/>
            <w:noProof/>
          </w:rPr>
          <w:t>7.3. Информация о персонале</w:t>
        </w:r>
        <w:r w:rsidR="00FA3228">
          <w:rPr>
            <w:noProof/>
            <w:webHidden/>
          </w:rPr>
          <w:tab/>
        </w:r>
        <w:r w:rsidR="00FA3228">
          <w:rPr>
            <w:noProof/>
            <w:webHidden/>
          </w:rPr>
          <w:fldChar w:fldCharType="begin"/>
        </w:r>
        <w:r w:rsidR="00FA3228">
          <w:rPr>
            <w:noProof/>
            <w:webHidden/>
          </w:rPr>
          <w:instrText xml:space="preserve"> PAGEREF _Toc105051368 \h </w:instrText>
        </w:r>
        <w:r w:rsidR="00FA3228">
          <w:rPr>
            <w:noProof/>
            <w:webHidden/>
          </w:rPr>
        </w:r>
        <w:r w:rsidR="00FA3228">
          <w:rPr>
            <w:noProof/>
            <w:webHidden/>
          </w:rPr>
          <w:fldChar w:fldCharType="separate"/>
        </w:r>
        <w:r w:rsidR="00DA3B57">
          <w:rPr>
            <w:noProof/>
            <w:webHidden/>
          </w:rPr>
          <w:t>12</w:t>
        </w:r>
        <w:r w:rsidR="00FA3228">
          <w:rPr>
            <w:noProof/>
            <w:webHidden/>
          </w:rPr>
          <w:fldChar w:fldCharType="end"/>
        </w:r>
      </w:hyperlink>
    </w:p>
    <w:p w14:paraId="00000034" w14:textId="77777777" w:rsidR="00AA6D11" w:rsidRDefault="00CD4828" w:rsidP="00CD4828">
      <w:r>
        <w:fldChar w:fldCharType="end"/>
      </w:r>
    </w:p>
    <w:p w14:paraId="00000035" w14:textId="77777777" w:rsidR="00AA6D11" w:rsidRDefault="00960B23" w:rsidP="00CD4828">
      <w:pPr>
        <w:pStyle w:val="1"/>
      </w:pPr>
      <w:bookmarkStart w:id="11" w:name="_6cxfo19cjwj6" w:colFirst="0" w:colLast="0"/>
      <w:bookmarkStart w:id="12" w:name="_Toc105051359"/>
      <w:bookmarkEnd w:id="11"/>
      <w:r>
        <w:lastRenderedPageBreak/>
        <w:t>1. Общие сведения</w:t>
      </w:r>
      <w:bookmarkEnd w:id="12"/>
    </w:p>
    <w:p w14:paraId="00000036" w14:textId="77777777" w:rsidR="00AA6D11" w:rsidRDefault="00960B23" w:rsidP="00CD4828">
      <w:r>
        <w:t>Основными направлениями деятельности ООО “</w:t>
      </w:r>
      <w:proofErr w:type="spellStart"/>
      <w:r>
        <w:t>Моризо</w:t>
      </w:r>
      <w:proofErr w:type="spellEnd"/>
      <w:r>
        <w:t xml:space="preserve"> </w:t>
      </w:r>
      <w:proofErr w:type="spellStart"/>
      <w:r>
        <w:t>Диджитал</w:t>
      </w:r>
      <w:proofErr w:type="spellEnd"/>
      <w:r>
        <w:t xml:space="preserve">” являются проектирование, разработка и сопровождение программного обеспечения для группового и корпоративного использования, автоматизации производственных процессов для государственных организаций и бизнес сектора. </w:t>
      </w:r>
    </w:p>
    <w:p w14:paraId="00000037" w14:textId="2C5A5B1E" w:rsidR="00AA6D11" w:rsidRDefault="00960B23" w:rsidP="00CD4828">
      <w:r>
        <w:t>Программное обеспечение “</w:t>
      </w:r>
      <w:proofErr w:type="spellStart"/>
      <w:r w:rsidR="00DA3B57">
        <w:rPr>
          <w:lang w:val="ru-RU"/>
        </w:rPr>
        <w:t>АвтоБриф</w:t>
      </w:r>
      <w:proofErr w:type="spellEnd"/>
      <w:r>
        <w:t>” предназначено для размещения и управления сайтами с публичным доступом.</w:t>
      </w:r>
    </w:p>
    <w:p w14:paraId="00000038" w14:textId="77777777" w:rsidR="00AA6D11" w:rsidRDefault="00960B23" w:rsidP="00CD4828">
      <w:r>
        <w:t xml:space="preserve">Основными процессами жизненного цикла программной продукции являются: </w:t>
      </w:r>
    </w:p>
    <w:p w14:paraId="00000039" w14:textId="77777777" w:rsidR="00AA6D11" w:rsidRPr="00CD4828" w:rsidRDefault="00960B23" w:rsidP="00CD4828">
      <w:pPr>
        <w:pStyle w:val="a0"/>
      </w:pPr>
      <w:r w:rsidRPr="00CD4828">
        <w:t>Проектирование;</w:t>
      </w:r>
    </w:p>
    <w:p w14:paraId="0000003A" w14:textId="77777777" w:rsidR="00AA6D11" w:rsidRPr="00CD4828" w:rsidRDefault="00960B23" w:rsidP="00CD4828">
      <w:pPr>
        <w:pStyle w:val="a0"/>
      </w:pPr>
      <w:r w:rsidRPr="00CD4828">
        <w:t xml:space="preserve">Разработка ПО; </w:t>
      </w:r>
    </w:p>
    <w:p w14:paraId="0000003B" w14:textId="77777777" w:rsidR="00AA6D11" w:rsidRPr="00CD4828" w:rsidRDefault="00960B23" w:rsidP="00CD4828">
      <w:pPr>
        <w:pStyle w:val="a0"/>
      </w:pPr>
      <w:r w:rsidRPr="00CD4828">
        <w:t xml:space="preserve">Тестирование и отладка; </w:t>
      </w:r>
    </w:p>
    <w:p w14:paraId="0000003C" w14:textId="77777777" w:rsidR="00AA6D11" w:rsidRPr="00CD4828" w:rsidRDefault="00960B23" w:rsidP="00CD4828">
      <w:pPr>
        <w:pStyle w:val="a0"/>
      </w:pPr>
      <w:r w:rsidRPr="00CD4828">
        <w:t xml:space="preserve">Сопровождение ПО. </w:t>
      </w:r>
    </w:p>
    <w:p w14:paraId="0000003D" w14:textId="77777777" w:rsidR="00AA6D11" w:rsidRDefault="00960B23" w:rsidP="00CD4828">
      <w:pPr>
        <w:pStyle w:val="1"/>
      </w:pPr>
      <w:bookmarkStart w:id="13" w:name="_g4cqybhh3su7" w:colFirst="0" w:colLast="0"/>
      <w:bookmarkStart w:id="14" w:name="_Toc105051360"/>
      <w:bookmarkEnd w:id="13"/>
      <w:r>
        <w:lastRenderedPageBreak/>
        <w:t>2. Планирование процессов жизненного цикла</w:t>
      </w:r>
      <w:bookmarkEnd w:id="14"/>
      <w:r>
        <w:t xml:space="preserve"> </w:t>
      </w:r>
    </w:p>
    <w:p w14:paraId="0000003E" w14:textId="77777777" w:rsidR="00AA6D11" w:rsidRDefault="00960B23" w:rsidP="00CD4828">
      <w:r>
        <w:t xml:space="preserve">Планирование и разработка требований к процессам жизненного цикла продукции регламентированы стандартами с учетом особенностей разрабатываемого продукта: </w:t>
      </w:r>
    </w:p>
    <w:p w14:paraId="0000003F" w14:textId="77777777" w:rsidR="00AA6D11" w:rsidRPr="00CD4828" w:rsidRDefault="00960B23" w:rsidP="00CD4828">
      <w:pPr>
        <w:pStyle w:val="a0"/>
      </w:pPr>
      <w:r w:rsidRPr="00CD4828">
        <w:t>ГОСТ Р ИСО/МЭК 12207-2010 ПРОЦЕССЫ ЖИЗНЕННОГО ЦИКЛА ПРОГРАММНЫХ СРЕДСТВ</w:t>
      </w:r>
    </w:p>
    <w:p w14:paraId="00000040" w14:textId="77777777" w:rsidR="00AA6D11" w:rsidRPr="00CD4828" w:rsidRDefault="00960B23" w:rsidP="00CD4828">
      <w:pPr>
        <w:pStyle w:val="a0"/>
      </w:pPr>
      <w:r w:rsidRPr="00CD4828">
        <w:t>ГОСТ 34.601-90 АВТОМАТИЗИРОВАННЫЕ СИСТЕМЫ СТАДИИ СОЗДАНИЯ</w:t>
      </w:r>
    </w:p>
    <w:p w14:paraId="00000041" w14:textId="77777777" w:rsidR="00AA6D11" w:rsidRPr="00CD4828" w:rsidRDefault="00960B23" w:rsidP="00CD4828">
      <w:pPr>
        <w:pStyle w:val="a0"/>
      </w:pPr>
      <w:r w:rsidRPr="00CD4828">
        <w:t xml:space="preserve">ГОСТ 19.102-77 СТАДИИ РАЗРАБОТКИ </w:t>
      </w:r>
    </w:p>
    <w:p w14:paraId="00000042" w14:textId="77777777" w:rsidR="00AA6D11" w:rsidRDefault="00960B23" w:rsidP="00CD4828">
      <w:r>
        <w:t>Жизненный цикл процесса создания продукции включает следующие стадии:</w:t>
      </w:r>
    </w:p>
    <w:p w14:paraId="00000043" w14:textId="76486493" w:rsidR="00AA6D11" w:rsidRPr="00CD4828" w:rsidRDefault="006147DB" w:rsidP="00CD4828">
      <w:pPr>
        <w:pStyle w:val="a0"/>
      </w:pPr>
      <w:r>
        <w:t>Проектирование;</w:t>
      </w:r>
    </w:p>
    <w:p w14:paraId="00000044" w14:textId="524747E6" w:rsidR="00AA6D11" w:rsidRPr="00CD4828" w:rsidRDefault="00960B23" w:rsidP="00CD4828">
      <w:pPr>
        <w:pStyle w:val="a0"/>
      </w:pPr>
      <w:r w:rsidRPr="00CD4828">
        <w:t>Разработка</w:t>
      </w:r>
      <w:r w:rsidR="006147DB">
        <w:rPr>
          <w:lang w:val="ru-RU"/>
        </w:rPr>
        <w:t>;</w:t>
      </w:r>
    </w:p>
    <w:p w14:paraId="00000045" w14:textId="139E1CFF" w:rsidR="00AA6D11" w:rsidRPr="00CD4828" w:rsidRDefault="00960B23" w:rsidP="00CD4828">
      <w:pPr>
        <w:pStyle w:val="a0"/>
      </w:pPr>
      <w:r w:rsidRPr="00CD4828">
        <w:t>Тестирование и отладка</w:t>
      </w:r>
      <w:r w:rsidR="006147DB">
        <w:rPr>
          <w:lang w:val="ru-RU"/>
        </w:rPr>
        <w:t>;</w:t>
      </w:r>
    </w:p>
    <w:p w14:paraId="00000046" w14:textId="127DB84E" w:rsidR="00AA6D11" w:rsidRPr="00CD4828" w:rsidRDefault="006147DB" w:rsidP="00CD4828">
      <w:pPr>
        <w:pStyle w:val="a0"/>
      </w:pPr>
      <w:r>
        <w:t>Сопровождение.</w:t>
      </w:r>
    </w:p>
    <w:p w14:paraId="00000047" w14:textId="77777777" w:rsidR="00AA6D11" w:rsidRDefault="00AA6D11" w:rsidP="00CD4828"/>
    <w:p w14:paraId="00000048" w14:textId="77777777" w:rsidR="00AA6D11" w:rsidRDefault="00960B23" w:rsidP="00CD4828">
      <w:pPr>
        <w:pStyle w:val="1"/>
      </w:pPr>
      <w:bookmarkStart w:id="15" w:name="_rcriphyw1x6p" w:colFirst="0" w:colLast="0"/>
      <w:bookmarkStart w:id="16" w:name="_Toc105051361"/>
      <w:bookmarkEnd w:id="15"/>
      <w:r>
        <w:lastRenderedPageBreak/>
        <w:t>3. Проектирование программного обеспечения</w:t>
      </w:r>
      <w:bookmarkEnd w:id="16"/>
    </w:p>
    <w:p w14:paraId="00000049" w14:textId="77777777" w:rsidR="00AA6D11" w:rsidRDefault="00960B23" w:rsidP="00CD4828">
      <w:r>
        <w:t xml:space="preserve">На начальном этапе создания программного обеспечения при необходимости проводится обследования объекта внедрения. В рамках обследования происходит сбор и анализ данных об организации (объекта бизнеса), производственной структуре и функционировании объекта автоматизации. Источником для получения данных сведений могут послужить эксперты со стороны бизнеса, регламентирующие документы (устав и регламенты организации, законы, постановления и другие нормативно-правовые акты). </w:t>
      </w:r>
    </w:p>
    <w:p w14:paraId="0000004A" w14:textId="77777777" w:rsidR="00AA6D11" w:rsidRDefault="00960B23" w:rsidP="00CD4828">
      <w:r>
        <w:t xml:space="preserve">Также проводится анализ существующих программных обеспечений. </w:t>
      </w:r>
    </w:p>
    <w:p w14:paraId="0000004B" w14:textId="77777777" w:rsidR="00AA6D11" w:rsidRDefault="00960B23" w:rsidP="00CD4828">
      <w:r>
        <w:t>Выводы фиксируются и используются при составлении концепции продукта.</w:t>
      </w:r>
    </w:p>
    <w:p w14:paraId="0000004C" w14:textId="77777777" w:rsidR="00AA6D11" w:rsidRDefault="00960B23" w:rsidP="00CD4828">
      <w:r>
        <w:t>Основные проектные решения документируются и представляются на согласование. Проектные решения могут включать в себя:</w:t>
      </w:r>
    </w:p>
    <w:p w14:paraId="0000004D" w14:textId="5503A5B1" w:rsidR="00AA6D11" w:rsidRPr="00CD4828" w:rsidRDefault="00960B23" w:rsidP="00CD4828">
      <w:pPr>
        <w:pStyle w:val="a0"/>
      </w:pPr>
      <w:r w:rsidRPr="00CD4828">
        <w:t>описание фу</w:t>
      </w:r>
      <w:r w:rsidR="00CD4828">
        <w:t>нкций и процессов;</w:t>
      </w:r>
    </w:p>
    <w:p w14:paraId="0000004E" w14:textId="07F864C6" w:rsidR="00AA6D11" w:rsidRPr="00CD4828" w:rsidRDefault="00960B23" w:rsidP="00CD4828">
      <w:pPr>
        <w:pStyle w:val="a0"/>
      </w:pPr>
      <w:r w:rsidRPr="00CD4828">
        <w:t>описание входных и выходных данных</w:t>
      </w:r>
      <w:r w:rsidR="00CD4828">
        <w:rPr>
          <w:lang w:val="ru-RU"/>
        </w:rPr>
        <w:t>;</w:t>
      </w:r>
    </w:p>
    <w:p w14:paraId="0000004F" w14:textId="5F3EC1DD" w:rsidR="00AA6D11" w:rsidRPr="00CD4828" w:rsidRDefault="00960B23" w:rsidP="00CD4828">
      <w:pPr>
        <w:pStyle w:val="a0"/>
      </w:pPr>
      <w:r w:rsidRPr="00CD4828">
        <w:t>применяемые математические методы</w:t>
      </w:r>
      <w:r w:rsidR="00CD4828">
        <w:rPr>
          <w:lang w:val="ru-RU"/>
        </w:rPr>
        <w:t>;</w:t>
      </w:r>
    </w:p>
    <w:p w14:paraId="00000050" w14:textId="05A0357F" w:rsidR="00AA6D11" w:rsidRPr="00CD4828" w:rsidRDefault="00960B23" w:rsidP="00CD4828">
      <w:pPr>
        <w:pStyle w:val="a0"/>
      </w:pPr>
      <w:r w:rsidRPr="00CD4828">
        <w:t>описание интеграционного взаимодействия</w:t>
      </w:r>
      <w:r w:rsidR="00CD4828">
        <w:rPr>
          <w:lang w:val="ru-RU"/>
        </w:rPr>
        <w:t>;</w:t>
      </w:r>
    </w:p>
    <w:p w14:paraId="00000051" w14:textId="6E31066D" w:rsidR="00AA6D11" w:rsidRPr="00CD4828" w:rsidRDefault="00960B23" w:rsidP="00CD4828">
      <w:pPr>
        <w:pStyle w:val="a0"/>
      </w:pPr>
      <w:r w:rsidRPr="00CD4828">
        <w:t>обоснование выбора стека технологий</w:t>
      </w:r>
      <w:r w:rsidR="00CD4828">
        <w:rPr>
          <w:lang w:val="ru-RU"/>
        </w:rPr>
        <w:t>;</w:t>
      </w:r>
    </w:p>
    <w:p w14:paraId="00000052" w14:textId="69D073C3" w:rsidR="00AA6D11" w:rsidRPr="00CD4828" w:rsidRDefault="00960B23" w:rsidP="00CD4828">
      <w:pPr>
        <w:pStyle w:val="a0"/>
      </w:pPr>
      <w:r w:rsidRPr="00CD4828">
        <w:t>описание пользовательских путей</w:t>
      </w:r>
      <w:r w:rsidR="00CD4828">
        <w:rPr>
          <w:lang w:val="ru-RU"/>
        </w:rPr>
        <w:t>;</w:t>
      </w:r>
    </w:p>
    <w:p w14:paraId="00000053" w14:textId="7CF5FCE4" w:rsidR="00AA6D11" w:rsidRPr="00CD4828" w:rsidRDefault="00960B23" w:rsidP="00CD4828">
      <w:pPr>
        <w:pStyle w:val="a0"/>
      </w:pPr>
      <w:r w:rsidRPr="00CD4828">
        <w:t>описание прототипов интерфейса</w:t>
      </w:r>
      <w:r w:rsidR="00CD4828">
        <w:rPr>
          <w:lang w:val="ru-RU"/>
        </w:rPr>
        <w:t>.</w:t>
      </w:r>
    </w:p>
    <w:p w14:paraId="00000054" w14:textId="77777777" w:rsidR="00AA6D11" w:rsidRDefault="00960B23" w:rsidP="00CD4828">
      <w:r>
        <w:t>Состав может быть изменен в зависимости от особенности программного обеспечения.</w:t>
      </w:r>
    </w:p>
    <w:p w14:paraId="00000055" w14:textId="77777777" w:rsidR="00AA6D11" w:rsidRDefault="00AA6D11" w:rsidP="00CD4828"/>
    <w:p w14:paraId="00000056" w14:textId="77777777" w:rsidR="00AA6D11" w:rsidRDefault="00960B23" w:rsidP="00CD4828">
      <w:pPr>
        <w:pStyle w:val="1"/>
      </w:pPr>
      <w:bookmarkStart w:id="17" w:name="_f68fxouottaf" w:colFirst="0" w:colLast="0"/>
      <w:bookmarkStart w:id="18" w:name="_Toc105051362"/>
      <w:bookmarkEnd w:id="17"/>
      <w:r>
        <w:lastRenderedPageBreak/>
        <w:t>4. Разработки программного обеспечения</w:t>
      </w:r>
      <w:bookmarkEnd w:id="18"/>
    </w:p>
    <w:p w14:paraId="00000057" w14:textId="77777777" w:rsidR="00AA6D11" w:rsidRDefault="00960B23" w:rsidP="00CD4828">
      <w:r>
        <w:t>Процесс разработки включает в себя:</w:t>
      </w:r>
    </w:p>
    <w:p w14:paraId="00000058" w14:textId="03F3BD1B" w:rsidR="00AA6D11" w:rsidRPr="00CD4828" w:rsidRDefault="00960B23" w:rsidP="00CD4828">
      <w:pPr>
        <w:pStyle w:val="a0"/>
      </w:pPr>
      <w:r w:rsidRPr="00CD4828">
        <w:t xml:space="preserve">макетирование: </w:t>
      </w:r>
      <w:proofErr w:type="spellStart"/>
      <w:r w:rsidRPr="00CD4828">
        <w:t>кликабельный</w:t>
      </w:r>
      <w:proofErr w:type="spellEnd"/>
      <w:r w:rsidRPr="00CD4828">
        <w:t xml:space="preserve"> прототип</w:t>
      </w:r>
      <w:r w:rsidR="00CD4828">
        <w:rPr>
          <w:lang w:val="ru-RU"/>
        </w:rPr>
        <w:t>;</w:t>
      </w:r>
    </w:p>
    <w:p w14:paraId="00000059" w14:textId="38AA551A" w:rsidR="00AA6D11" w:rsidRPr="00CD4828" w:rsidRDefault="00960B23" w:rsidP="00CD4828">
      <w:pPr>
        <w:pStyle w:val="a0"/>
      </w:pPr>
      <w:r w:rsidRPr="00CD4828">
        <w:t>детальное проектирование: база данных, API и пр.</w:t>
      </w:r>
      <w:r w:rsidR="00CD4828">
        <w:rPr>
          <w:lang w:val="ru-RU"/>
        </w:rPr>
        <w:t>;</w:t>
      </w:r>
    </w:p>
    <w:p w14:paraId="0000005A" w14:textId="26D51932" w:rsidR="00AA6D11" w:rsidRPr="00CD4828" w:rsidRDefault="00960B23" w:rsidP="00CD4828">
      <w:pPr>
        <w:pStyle w:val="a0"/>
      </w:pPr>
      <w:r w:rsidRPr="00CD4828">
        <w:t>разработка пр</w:t>
      </w:r>
      <w:r w:rsidR="00CD4828">
        <w:t>ограммного кода</w:t>
      </w:r>
      <w:r w:rsidR="00CD4828">
        <w:rPr>
          <w:lang w:val="ru-RU"/>
        </w:rPr>
        <w:t>;</w:t>
      </w:r>
    </w:p>
    <w:p w14:paraId="0000005B" w14:textId="583452B4" w:rsidR="00AA6D11" w:rsidRPr="00CD4828" w:rsidRDefault="00960B23" w:rsidP="00CD4828">
      <w:pPr>
        <w:pStyle w:val="a0"/>
      </w:pPr>
      <w:r w:rsidRPr="00CD4828">
        <w:t>сборка программного обеспечения и добавление их в хранилище программного обеспечения</w:t>
      </w:r>
      <w:r w:rsidR="00CD4828">
        <w:rPr>
          <w:lang w:val="ru-RU"/>
        </w:rPr>
        <w:t>;</w:t>
      </w:r>
    </w:p>
    <w:p w14:paraId="0000005C" w14:textId="6A559E6D" w:rsidR="00AA6D11" w:rsidRPr="00CD4828" w:rsidRDefault="00960B23" w:rsidP="00CD4828">
      <w:pPr>
        <w:pStyle w:val="a0"/>
      </w:pPr>
      <w:r w:rsidRPr="00CD4828">
        <w:t xml:space="preserve">сборка дистрибутива из </w:t>
      </w:r>
      <w:proofErr w:type="spellStart"/>
      <w:r w:rsidRPr="00CD4828">
        <w:t>репозитория</w:t>
      </w:r>
      <w:proofErr w:type="spellEnd"/>
      <w:r w:rsidRPr="00CD4828">
        <w:t xml:space="preserve"> программного обеспечения</w:t>
      </w:r>
      <w:r w:rsidR="00CD4828">
        <w:rPr>
          <w:lang w:val="ru-RU"/>
        </w:rPr>
        <w:t>;</w:t>
      </w:r>
    </w:p>
    <w:p w14:paraId="0000005D" w14:textId="71ABB009" w:rsidR="00AA6D11" w:rsidRPr="00CD4828" w:rsidRDefault="00960B23" w:rsidP="00CD4828">
      <w:pPr>
        <w:pStyle w:val="a0"/>
      </w:pPr>
      <w:r w:rsidRPr="00CD4828">
        <w:t>разработка документации</w:t>
      </w:r>
      <w:r w:rsidR="00CD4828">
        <w:rPr>
          <w:lang w:val="ru-RU"/>
        </w:rPr>
        <w:t>;</w:t>
      </w:r>
    </w:p>
    <w:p w14:paraId="0000005E" w14:textId="628D2D72" w:rsidR="00AA6D11" w:rsidRPr="00CD4828" w:rsidRDefault="00960B23" w:rsidP="00CD4828">
      <w:pPr>
        <w:pStyle w:val="a0"/>
      </w:pPr>
      <w:r w:rsidRPr="00CD4828">
        <w:t>установка и приемка на стороне заказчика при создание специального программного обеспечения</w:t>
      </w:r>
      <w:r w:rsidR="00CD4828">
        <w:rPr>
          <w:lang w:val="ru-RU"/>
        </w:rPr>
        <w:t>.</w:t>
      </w:r>
    </w:p>
    <w:p w14:paraId="0000005F" w14:textId="77777777" w:rsidR="00AA6D11" w:rsidRDefault="00960B23" w:rsidP="00CD4828">
      <w:r>
        <w:t>Макетирование является не обязательный этапом. При разработке без интерфейсного программного обеспечения не предусмотрено создание пользовательского интерфейса.</w:t>
      </w:r>
    </w:p>
    <w:p w14:paraId="00000060" w14:textId="77777777" w:rsidR="00AA6D11" w:rsidRDefault="00960B23" w:rsidP="00CD4828">
      <w:r>
        <w:t xml:space="preserve">Для разработки программного кода разворачивается среда, в которой сотрудники оформляют код. </w:t>
      </w:r>
    </w:p>
    <w:p w14:paraId="00000061" w14:textId="77777777" w:rsidR="00AA6D11" w:rsidRDefault="00960B23" w:rsidP="00CD4828">
      <w:r>
        <w:t>Для разработки кода используются доступные сторонние программное обеспечение на основе открытого кода и применения.</w:t>
      </w:r>
    </w:p>
    <w:p w14:paraId="00000062" w14:textId="77777777" w:rsidR="00AA6D11" w:rsidRDefault="00960B23" w:rsidP="00CD4828">
      <w:r>
        <w:t xml:space="preserve">На данном этапе предусматривается разработка рабочей документации на программное обеспечение. Данный пакет документов также согласовывается с заказчиком в индивидуальном порядке. </w:t>
      </w:r>
    </w:p>
    <w:p w14:paraId="00000063" w14:textId="77777777" w:rsidR="00AA6D11" w:rsidRDefault="00960B23" w:rsidP="00CD4828">
      <w:r>
        <w:t xml:space="preserve">Зачастую пакет рабочей документации ограничивается следующими документами:  </w:t>
      </w:r>
    </w:p>
    <w:p w14:paraId="00000064" w14:textId="196CBEA5" w:rsidR="00AA6D11" w:rsidRPr="00CD4828" w:rsidRDefault="00960B23" w:rsidP="00CD4828">
      <w:pPr>
        <w:pStyle w:val="a0"/>
      </w:pPr>
      <w:r w:rsidRPr="00CD4828">
        <w:t>Руководство</w:t>
      </w:r>
      <w:r w:rsidR="00CD4828">
        <w:t xml:space="preserve"> пользователя (администратора);</w:t>
      </w:r>
    </w:p>
    <w:p w14:paraId="00000065" w14:textId="4696EE89" w:rsidR="00AA6D11" w:rsidRPr="00CD4828" w:rsidRDefault="00960B23" w:rsidP="00CD4828">
      <w:pPr>
        <w:pStyle w:val="a0"/>
      </w:pPr>
      <w:r w:rsidRPr="00CD4828">
        <w:t>Инстр</w:t>
      </w:r>
      <w:r w:rsidR="00CD4828">
        <w:t>укция по эксплуатации</w:t>
      </w:r>
      <w:r w:rsidR="00CD4828">
        <w:rPr>
          <w:lang w:val="ru-RU"/>
        </w:rPr>
        <w:t>;</w:t>
      </w:r>
    </w:p>
    <w:p w14:paraId="00000066" w14:textId="2749CDF2" w:rsidR="00AA6D11" w:rsidRPr="00CD4828" w:rsidRDefault="00960B23" w:rsidP="00CD4828">
      <w:pPr>
        <w:pStyle w:val="a0"/>
      </w:pPr>
      <w:r w:rsidRPr="00CD4828">
        <w:t>Общее описание системы</w:t>
      </w:r>
      <w:r w:rsidR="00CD4828">
        <w:rPr>
          <w:lang w:val="ru-RU"/>
        </w:rPr>
        <w:t>;</w:t>
      </w:r>
    </w:p>
    <w:p w14:paraId="00000067" w14:textId="0AE5A677" w:rsidR="00AA6D11" w:rsidRPr="00CD4828" w:rsidRDefault="00CD4828" w:rsidP="00CD4828">
      <w:pPr>
        <w:pStyle w:val="a0"/>
      </w:pPr>
      <w:r>
        <w:t>Программа и методика испытаний;</w:t>
      </w:r>
    </w:p>
    <w:p w14:paraId="00000068" w14:textId="77777777" w:rsidR="00AA6D11" w:rsidRDefault="00960B23" w:rsidP="00CD4828">
      <w:pPr>
        <w:pStyle w:val="1"/>
      </w:pPr>
      <w:bookmarkStart w:id="19" w:name="_k8bqf7z3d1le" w:colFirst="0" w:colLast="0"/>
      <w:bookmarkStart w:id="20" w:name="_Toc105051363"/>
      <w:bookmarkEnd w:id="19"/>
      <w:r>
        <w:lastRenderedPageBreak/>
        <w:t>5. Тестирование и отладка</w:t>
      </w:r>
      <w:bookmarkEnd w:id="20"/>
    </w:p>
    <w:p w14:paraId="00000069" w14:textId="77777777" w:rsidR="00AA6D11" w:rsidRDefault="00960B23" w:rsidP="00CD4828">
      <w:r>
        <w:t xml:space="preserve">Проведение тестирования является обязательным после завершения процесса разработки программного обеспечения. </w:t>
      </w:r>
    </w:p>
    <w:p w14:paraId="0000006A" w14:textId="77777777" w:rsidR="00AA6D11" w:rsidRDefault="00960B23" w:rsidP="00CD4828">
      <w:r>
        <w:t>Тестирование проводится сотрудниками организации на основе разработанной документации.</w:t>
      </w:r>
    </w:p>
    <w:p w14:paraId="0000006B" w14:textId="77777777" w:rsidR="00AA6D11" w:rsidRDefault="00960B23" w:rsidP="00CD4828">
      <w:r>
        <w:t xml:space="preserve">Для тестирования и отладки собирается стенд и выдается задание на тестирование. </w:t>
      </w:r>
    </w:p>
    <w:p w14:paraId="0000006C" w14:textId="77777777" w:rsidR="00AA6D11" w:rsidRDefault="00960B23" w:rsidP="00CD4828">
      <w:r>
        <w:t xml:space="preserve">По результатам тестирования осуществляется устранение ошибок и осуществляется, при необходимости, доработка программного обеспечения. </w:t>
      </w:r>
    </w:p>
    <w:p w14:paraId="0000006D" w14:textId="77777777" w:rsidR="00AA6D11" w:rsidRDefault="00960B23" w:rsidP="00CD4828">
      <w:r>
        <w:t>Тестирование проводится для следующих целей:</w:t>
      </w:r>
    </w:p>
    <w:p w14:paraId="0000006E" w14:textId="0E6BDC16" w:rsidR="00AA6D11" w:rsidRPr="00CD4828" w:rsidRDefault="00960B23" w:rsidP="00CD4828">
      <w:pPr>
        <w:pStyle w:val="a0"/>
      </w:pPr>
      <w:r w:rsidRPr="00CD4828">
        <w:t>для проверки соответствия требованиям</w:t>
      </w:r>
      <w:r w:rsidR="00CD4828">
        <w:rPr>
          <w:lang w:val="ru-RU"/>
        </w:rPr>
        <w:t>;</w:t>
      </w:r>
    </w:p>
    <w:p w14:paraId="0000006F" w14:textId="6A231266" w:rsidR="00AA6D11" w:rsidRPr="00CD4828" w:rsidRDefault="00960B23" w:rsidP="00CD4828">
      <w:pPr>
        <w:pStyle w:val="a0"/>
      </w:pPr>
      <w:r w:rsidRPr="00CD4828">
        <w:t>для обнаружени</w:t>
      </w:r>
      <w:r w:rsidR="00CD4828" w:rsidRPr="00CD4828">
        <w:t>я</w:t>
      </w:r>
      <w:r w:rsidRPr="00CD4828">
        <w:t xml:space="preserve"> проблем на более ранних этапах разработки и предотвращение повышения стоимости продукта</w:t>
      </w:r>
      <w:r w:rsidR="00CD4828">
        <w:rPr>
          <w:lang w:val="ru-RU"/>
        </w:rPr>
        <w:t>;</w:t>
      </w:r>
    </w:p>
    <w:p w14:paraId="00000070" w14:textId="5E85C039" w:rsidR="00AA6D11" w:rsidRPr="00CD4828" w:rsidRDefault="00960B23" w:rsidP="00CD4828">
      <w:pPr>
        <w:pStyle w:val="a0"/>
      </w:pPr>
      <w:r w:rsidRPr="00CD4828">
        <w:t>обнаружение вариантов использования, которые не были предусмотрены при разработке</w:t>
      </w:r>
      <w:r w:rsidR="00CD4828">
        <w:rPr>
          <w:lang w:val="ru-RU"/>
        </w:rPr>
        <w:t>;</w:t>
      </w:r>
    </w:p>
    <w:p w14:paraId="00000071" w14:textId="4C2C3D7F" w:rsidR="00AA6D11" w:rsidRPr="00CD4828" w:rsidRDefault="00960B23" w:rsidP="00CD4828">
      <w:pPr>
        <w:pStyle w:val="a0"/>
      </w:pPr>
      <w:r w:rsidRPr="00CD4828">
        <w:t>повышение лояльности к компании и продукту, т.к. любой обнаруженный дефект негативно влияет на доверие пользователей</w:t>
      </w:r>
      <w:r w:rsidR="00CD4828">
        <w:rPr>
          <w:lang w:val="ru-RU"/>
        </w:rPr>
        <w:t>.</w:t>
      </w:r>
    </w:p>
    <w:p w14:paraId="00000072" w14:textId="77777777" w:rsidR="00AA6D11" w:rsidRDefault="00960B23" w:rsidP="00CD4828">
      <w:r>
        <w:t xml:space="preserve"> Каждый дефект фиксируется с указанием статуса </w:t>
      </w:r>
      <w:proofErr w:type="gramStart"/>
      <w:r>
        <w:t>и  даты</w:t>
      </w:r>
      <w:proofErr w:type="gramEnd"/>
      <w:r>
        <w:t xml:space="preserve"> его устранения.</w:t>
      </w:r>
    </w:p>
    <w:p w14:paraId="00000073" w14:textId="72FA7BCA" w:rsidR="00AA6D11" w:rsidRPr="00CD4828" w:rsidRDefault="00960B23" w:rsidP="00CD4828">
      <w:pPr>
        <w:rPr>
          <w:lang w:val="ru-RU"/>
        </w:rPr>
      </w:pPr>
      <w:r>
        <w:t>В зависимости от специфики программного обеспечения для тестирования могут быть развернуты следующие среды</w:t>
      </w:r>
      <w:r w:rsidR="00CD4828">
        <w:rPr>
          <w:lang w:val="ru-RU"/>
        </w:rPr>
        <w:t>:</w:t>
      </w:r>
    </w:p>
    <w:p w14:paraId="00000074" w14:textId="58401577" w:rsidR="00AA6D11" w:rsidRPr="00CD4828" w:rsidRDefault="00960B23" w:rsidP="00CD4828">
      <w:pPr>
        <w:pStyle w:val="a0"/>
      </w:pPr>
      <w:r w:rsidRPr="00CD4828">
        <w:t>Среда разработки – за данную среду отвечают разработчики, в ней они пишут код, проводят отладку, исправляют ошибки</w:t>
      </w:r>
      <w:r w:rsidR="00CD4828">
        <w:rPr>
          <w:lang w:val="ru-RU"/>
        </w:rPr>
        <w:t>;</w:t>
      </w:r>
    </w:p>
    <w:p w14:paraId="00000075" w14:textId="2D845863" w:rsidR="00AA6D11" w:rsidRPr="00CD4828" w:rsidRDefault="00960B23" w:rsidP="00CD4828">
      <w:pPr>
        <w:pStyle w:val="a0"/>
      </w:pPr>
      <w:r w:rsidRPr="00CD4828">
        <w:t xml:space="preserve">Среда тестирования – среда, в которой работают </w:t>
      </w:r>
      <w:proofErr w:type="spellStart"/>
      <w:r w:rsidRPr="00CD4828">
        <w:t>тестировщики</w:t>
      </w:r>
      <w:proofErr w:type="spellEnd"/>
      <w:r w:rsidRPr="00CD4828">
        <w:t xml:space="preserve"> (проверяют функционал, проводят </w:t>
      </w:r>
      <w:proofErr w:type="spellStart"/>
      <w:r w:rsidRPr="00CD4828">
        <w:t>smoke</w:t>
      </w:r>
      <w:proofErr w:type="spellEnd"/>
      <w:r w:rsidRPr="00CD4828">
        <w:t xml:space="preserve"> и регрессионные тесты)</w:t>
      </w:r>
      <w:r w:rsidR="00CD4828">
        <w:rPr>
          <w:lang w:val="ru-RU"/>
        </w:rPr>
        <w:t>;</w:t>
      </w:r>
    </w:p>
    <w:p w14:paraId="00000076" w14:textId="29CA9EDF" w:rsidR="00AA6D11" w:rsidRPr="00CD4828" w:rsidRDefault="00960B23" w:rsidP="00CD4828">
      <w:pPr>
        <w:pStyle w:val="a0"/>
      </w:pPr>
      <w:r w:rsidRPr="00CD4828">
        <w:t>Интеграционная среда – среда, в которой проводят тестирование взаимодействующих друг с другом модулей, систем, продуктов</w:t>
      </w:r>
      <w:r w:rsidR="00CD4828">
        <w:rPr>
          <w:lang w:val="ru-RU"/>
        </w:rPr>
        <w:t>;</w:t>
      </w:r>
    </w:p>
    <w:p w14:paraId="00000077" w14:textId="208E4D5B" w:rsidR="00AA6D11" w:rsidRPr="00CD4828" w:rsidRDefault="00960B23" w:rsidP="00CD4828">
      <w:pPr>
        <w:pStyle w:val="a0"/>
      </w:pPr>
      <w:proofErr w:type="spellStart"/>
      <w:r w:rsidRPr="00CD4828">
        <w:t>Предпрод</w:t>
      </w:r>
      <w:proofErr w:type="spellEnd"/>
      <w:r w:rsidRPr="00CD4828">
        <w:t xml:space="preserve"> – среда, которая максимально приближена к </w:t>
      </w:r>
      <w:proofErr w:type="spellStart"/>
      <w:r w:rsidRPr="00CD4828">
        <w:t>продакшену</w:t>
      </w:r>
      <w:proofErr w:type="spellEnd"/>
      <w:r w:rsidRPr="00CD4828">
        <w:t>. Здесь проводится заключительное тестирование функционала</w:t>
      </w:r>
      <w:r w:rsidR="00CD4828">
        <w:rPr>
          <w:lang w:val="ru-RU"/>
        </w:rPr>
        <w:t>;</w:t>
      </w:r>
    </w:p>
    <w:p w14:paraId="00000078" w14:textId="77777777" w:rsidR="00AA6D11" w:rsidRPr="00CD4828" w:rsidRDefault="00960B23" w:rsidP="00CD4828">
      <w:pPr>
        <w:pStyle w:val="a0"/>
      </w:pPr>
      <w:proofErr w:type="spellStart"/>
      <w:r w:rsidRPr="00CD4828">
        <w:t>Продакшн</w:t>
      </w:r>
      <w:proofErr w:type="spellEnd"/>
      <w:r w:rsidRPr="00CD4828">
        <w:t xml:space="preserve"> среда – среда, в которой работают пользователи.</w:t>
      </w:r>
    </w:p>
    <w:p w14:paraId="00000079" w14:textId="77777777" w:rsidR="00AA6D11" w:rsidRDefault="00960B23" w:rsidP="00CD4828">
      <w:r>
        <w:t>Среды разработки и тестирования является внутренними средами организации.</w:t>
      </w:r>
    </w:p>
    <w:p w14:paraId="0000007A" w14:textId="77777777" w:rsidR="00AA6D11" w:rsidRDefault="00AA6D11" w:rsidP="00CD4828"/>
    <w:p w14:paraId="29842980" w14:textId="1B2F6FA2" w:rsidR="000767B6" w:rsidRPr="00C46C90" w:rsidRDefault="000767B6" w:rsidP="000767B6">
      <w:pPr>
        <w:pStyle w:val="1"/>
        <w:rPr>
          <w:lang w:val="ru-RU"/>
        </w:rPr>
      </w:pPr>
      <w:bookmarkStart w:id="21" w:name="_zij7822bn1gi" w:colFirst="0" w:colLast="0"/>
      <w:bookmarkStart w:id="22" w:name="_Toc105051364"/>
      <w:bookmarkEnd w:id="21"/>
      <w:r>
        <w:lastRenderedPageBreak/>
        <w:t>6. Управление обновлениями</w:t>
      </w:r>
      <w:r w:rsidR="00C46C90">
        <w:rPr>
          <w:lang w:val="ru-RU"/>
        </w:rPr>
        <w:t xml:space="preserve"> программного обеспечения</w:t>
      </w:r>
      <w:bookmarkEnd w:id="22"/>
    </w:p>
    <w:p w14:paraId="4D6F8D1E" w14:textId="77777777" w:rsidR="00D47E3B" w:rsidRPr="00B61125" w:rsidRDefault="00D47E3B" w:rsidP="00D47E3B">
      <w:r w:rsidRPr="00B61125">
        <w:t xml:space="preserve">Проведение модификации Системы в связи с изменениями в законодательстве, совершенствованием работы функций и процедур, выполняемых Системы, а также по заявкам </w:t>
      </w:r>
      <w:r>
        <w:t>Пользователей</w:t>
      </w:r>
      <w:r w:rsidRPr="00B61125">
        <w:t xml:space="preserve"> с выпуском новых версий Системы, полученных в результате модификации, и предоставление Заказчику возможности использования новых версий Системы, полученных в результате модификации.</w:t>
      </w:r>
    </w:p>
    <w:p w14:paraId="26E6299C" w14:textId="77777777" w:rsidR="00D47E3B" w:rsidRPr="00B61125" w:rsidRDefault="00D47E3B" w:rsidP="00D47E3B">
      <w:r w:rsidRPr="00B61125">
        <w:t>Система регулярно развивается:</w:t>
      </w:r>
    </w:p>
    <w:p w14:paraId="66D6FF97" w14:textId="77777777" w:rsidR="00D47E3B" w:rsidRPr="00B61125" w:rsidRDefault="00D47E3B" w:rsidP="00D47E3B">
      <w:pPr>
        <w:pStyle w:val="a0"/>
      </w:pPr>
      <w:r w:rsidRPr="00B61125">
        <w:t>исправляются неисправности;</w:t>
      </w:r>
    </w:p>
    <w:p w14:paraId="61182D5A" w14:textId="77777777" w:rsidR="00D47E3B" w:rsidRPr="00B61125" w:rsidRDefault="00D47E3B" w:rsidP="00D47E3B">
      <w:pPr>
        <w:pStyle w:val="a0"/>
      </w:pPr>
      <w:r w:rsidRPr="00B61125">
        <w:t>появляются новые функции;</w:t>
      </w:r>
    </w:p>
    <w:p w14:paraId="7790CC4E" w14:textId="77777777" w:rsidR="00D47E3B" w:rsidRPr="00B61125" w:rsidRDefault="00D47E3B" w:rsidP="00D47E3B">
      <w:pPr>
        <w:pStyle w:val="a0"/>
      </w:pPr>
      <w:r w:rsidRPr="00B61125">
        <w:t>оптимизируется скорость работы;</w:t>
      </w:r>
    </w:p>
    <w:p w14:paraId="08FABAC9" w14:textId="77777777" w:rsidR="00D47E3B" w:rsidRPr="00B61125" w:rsidRDefault="00D47E3B" w:rsidP="00D47E3B">
      <w:pPr>
        <w:pStyle w:val="a0"/>
      </w:pPr>
      <w:r w:rsidRPr="00B61125">
        <w:t>обновляется интерфейс.</w:t>
      </w:r>
    </w:p>
    <w:p w14:paraId="4E38D8F5" w14:textId="77777777" w:rsidR="000767B6" w:rsidRDefault="000767B6" w:rsidP="000767B6">
      <w:r>
        <w:t>Обновления программного обеспечения предусматривает:</w:t>
      </w:r>
    </w:p>
    <w:p w14:paraId="75E81773" w14:textId="14E6AB20" w:rsidR="000767B6" w:rsidRPr="00AB63DF" w:rsidRDefault="000767B6" w:rsidP="000767B6">
      <w:pPr>
        <w:pStyle w:val="a0"/>
      </w:pPr>
      <w:r w:rsidRPr="00AB63DF">
        <w:t>выпуск релиза</w:t>
      </w:r>
      <w:r>
        <w:t xml:space="preserve"> - зафиксированное состояние разрабатываемого программного обеспечения, предназначенное для контроля разработки в пределах </w:t>
      </w:r>
      <w:r>
        <w:rPr>
          <w:lang w:val="ru-RU"/>
        </w:rPr>
        <w:t>организации</w:t>
      </w:r>
      <w:r>
        <w:t>;</w:t>
      </w:r>
    </w:p>
    <w:p w14:paraId="63D89EEC" w14:textId="038BDA61" w:rsidR="000767B6" w:rsidRPr="00AB63DF" w:rsidRDefault="000767B6" w:rsidP="000767B6">
      <w:pPr>
        <w:pStyle w:val="a0"/>
      </w:pPr>
      <w:r w:rsidRPr="00AB63DF">
        <w:t>выпуск версии продукта</w:t>
      </w:r>
      <w:r>
        <w:t xml:space="preserve"> - зафиксированное состояние разрабатываемого программного обеспечения, предназначенное для поставки и доведения до пользователей.</w:t>
      </w:r>
    </w:p>
    <w:p w14:paraId="2F8532A4" w14:textId="77777777" w:rsidR="00C46C90" w:rsidRPr="008138E6" w:rsidRDefault="00C46C90" w:rsidP="00C46C90">
      <w:r>
        <w:t>Сотрудник ответственный за процесс обновления:</w:t>
      </w:r>
    </w:p>
    <w:p w14:paraId="23F49B04" w14:textId="77777777" w:rsidR="00C46C90" w:rsidRPr="00C46C90" w:rsidRDefault="00C46C90" w:rsidP="00C46C90">
      <w:pPr>
        <w:pStyle w:val="a0"/>
      </w:pPr>
      <w:r w:rsidRPr="00C46C90">
        <w:t>разрабатывает политику в отношении релизов и их планирования;</w:t>
      </w:r>
    </w:p>
    <w:p w14:paraId="79EBAF55" w14:textId="77777777" w:rsidR="00C46C90" w:rsidRPr="00C46C90" w:rsidRDefault="00C46C90" w:rsidP="00C46C90">
      <w:pPr>
        <w:pStyle w:val="a0"/>
      </w:pPr>
      <w:r w:rsidRPr="00C46C90">
        <w:t>планирует процесс развертывания релизов и обновлений;</w:t>
      </w:r>
    </w:p>
    <w:p w14:paraId="61B249A3" w14:textId="77777777" w:rsidR="00C46C90" w:rsidRPr="00C46C90" w:rsidRDefault="00C46C90" w:rsidP="00C46C90">
      <w:pPr>
        <w:pStyle w:val="a0"/>
      </w:pPr>
      <w:r w:rsidRPr="00C46C90">
        <w:t>передает релиз на тестирование;</w:t>
      </w:r>
    </w:p>
    <w:p w14:paraId="0FBFD280" w14:textId="77777777" w:rsidR="00C46C90" w:rsidRPr="00C46C90" w:rsidRDefault="00C46C90" w:rsidP="00C46C90">
      <w:pPr>
        <w:pStyle w:val="a0"/>
      </w:pPr>
      <w:r w:rsidRPr="00C46C90">
        <w:t>оповещает, участвующих в процессе обновления;</w:t>
      </w:r>
    </w:p>
    <w:p w14:paraId="4CFB3BA3" w14:textId="77777777" w:rsidR="00C46C90" w:rsidRPr="00C46C90" w:rsidRDefault="00C46C90" w:rsidP="00C46C90">
      <w:pPr>
        <w:pStyle w:val="a0"/>
      </w:pPr>
      <w:r w:rsidRPr="00C46C90">
        <w:t>организовывает процесс распространения и инсталляции релизов и обновлений.</w:t>
      </w:r>
    </w:p>
    <w:p w14:paraId="508ADAC4" w14:textId="77777777" w:rsidR="00C46C90" w:rsidRDefault="00C46C90" w:rsidP="00C46C90">
      <w:r>
        <w:t>Основными причинами выпуска версии продукта являются:</w:t>
      </w:r>
    </w:p>
    <w:p w14:paraId="79F75E9A" w14:textId="77777777" w:rsidR="00C46C90" w:rsidRPr="00C46C90" w:rsidRDefault="00C46C90" w:rsidP="00C46C90">
      <w:pPr>
        <w:pStyle w:val="a0"/>
      </w:pPr>
      <w:r w:rsidRPr="00C46C90">
        <w:t>разработка нового функционала;</w:t>
      </w:r>
    </w:p>
    <w:p w14:paraId="21F52C23" w14:textId="77777777" w:rsidR="00C46C90" w:rsidRPr="00C46C90" w:rsidRDefault="00C46C90" w:rsidP="00C46C90">
      <w:pPr>
        <w:pStyle w:val="a0"/>
      </w:pPr>
      <w:r w:rsidRPr="00C46C90">
        <w:t>исправление багов.</w:t>
      </w:r>
    </w:p>
    <w:p w14:paraId="61F8786C" w14:textId="77777777" w:rsidR="00C46C90" w:rsidRDefault="00C46C90" w:rsidP="00C46C90">
      <w:r>
        <w:t>Выпуск версии продукта осуществляется на основе релиза, который прошел удачное тестирование.</w:t>
      </w:r>
    </w:p>
    <w:p w14:paraId="1430BFB9" w14:textId="77777777" w:rsidR="00C46C90" w:rsidRDefault="00C46C90" w:rsidP="00C46C90">
      <w:r>
        <w:t>Версия продукту присваивается от версии релиза.</w:t>
      </w:r>
    </w:p>
    <w:p w14:paraId="74FEDF60" w14:textId="77777777" w:rsidR="000767B6" w:rsidRDefault="000767B6" w:rsidP="000767B6"/>
    <w:p w14:paraId="0000007B" w14:textId="23A63429" w:rsidR="00AA6D11" w:rsidRDefault="00D70F0B" w:rsidP="00CD4828">
      <w:pPr>
        <w:pStyle w:val="1"/>
      </w:pPr>
      <w:bookmarkStart w:id="23" w:name="_Toc105051365"/>
      <w:r>
        <w:rPr>
          <w:lang w:val="ru-RU"/>
        </w:rPr>
        <w:lastRenderedPageBreak/>
        <w:t>7</w:t>
      </w:r>
      <w:r w:rsidR="00960B23">
        <w:t>. Сопровождение</w:t>
      </w:r>
      <w:bookmarkEnd w:id="23"/>
      <w:r w:rsidR="00960B23">
        <w:t xml:space="preserve"> </w:t>
      </w:r>
    </w:p>
    <w:p w14:paraId="0000007C" w14:textId="3DA0DAC2" w:rsidR="00AA6D11" w:rsidRPr="00CD4828" w:rsidRDefault="00D70F0B" w:rsidP="00CD4828">
      <w:pPr>
        <w:pStyle w:val="2"/>
      </w:pPr>
      <w:bookmarkStart w:id="24" w:name="_qvfq3mjxqpky" w:colFirst="0" w:colLast="0"/>
      <w:bookmarkStart w:id="25" w:name="_Toc105051366"/>
      <w:bookmarkEnd w:id="24"/>
      <w:r>
        <w:t>7</w:t>
      </w:r>
      <w:r w:rsidR="00960B23" w:rsidRPr="00CD4828">
        <w:t>.1. Техническая поддержка</w:t>
      </w:r>
      <w:bookmarkEnd w:id="25"/>
    </w:p>
    <w:p w14:paraId="0000007D" w14:textId="77777777" w:rsidR="00AA6D11" w:rsidRDefault="00960B23" w:rsidP="00CD4828">
      <w:r>
        <w:t>Организация осуществляет техническую поддержку программного обеспечения в период эксплуатации:</w:t>
      </w:r>
    </w:p>
    <w:p w14:paraId="0000007E" w14:textId="272FE77E" w:rsidR="00AA6D11" w:rsidRDefault="00960B23" w:rsidP="00CD4828">
      <w:pPr>
        <w:pStyle w:val="a0"/>
      </w:pPr>
      <w:r>
        <w:t>предоставляет документацию по установке и настройки</w:t>
      </w:r>
      <w:r w:rsidR="00CD4828">
        <w:rPr>
          <w:lang w:val="ru-RU"/>
        </w:rPr>
        <w:t>;</w:t>
      </w:r>
    </w:p>
    <w:p w14:paraId="0000007F" w14:textId="73D09274" w:rsidR="00AA6D11" w:rsidRDefault="00960B23" w:rsidP="00CD4828">
      <w:pPr>
        <w:pStyle w:val="a0"/>
      </w:pPr>
      <w:r>
        <w:t>устраняет недостатки в работе программного обеспечения, выявленные в ходе эксплуатации</w:t>
      </w:r>
      <w:r w:rsidR="00CD4828">
        <w:rPr>
          <w:lang w:val="ru-RU"/>
        </w:rPr>
        <w:t>.</w:t>
      </w:r>
    </w:p>
    <w:p w14:paraId="00000080" w14:textId="77777777" w:rsidR="00AA6D11" w:rsidRDefault="00960B23" w:rsidP="00CD4828">
      <w:r>
        <w:t>Техническая поддержка программного обеспечения – это процесс обнаружения, фиксирования и принятия решения о работе с дефектом, неисправностью и новой функциональностью.</w:t>
      </w:r>
    </w:p>
    <w:p w14:paraId="5567429E" w14:textId="77777777" w:rsidR="00551F6B" w:rsidRDefault="00551F6B" w:rsidP="00551F6B">
      <w:r>
        <w:t>Структура технической поддержки включает в себя следующие уровни:</w:t>
      </w:r>
    </w:p>
    <w:p w14:paraId="757388A7" w14:textId="793CEFCA" w:rsidR="00551F6B" w:rsidRDefault="00551F6B" w:rsidP="00551F6B">
      <w:pPr>
        <w:pStyle w:val="a0"/>
      </w:pPr>
      <w:r>
        <w:t>Первый уровень - обработка запросов (инцидентов) от пользователей, регистрация и информационная поддержка пользователей (предоставление консультаций пользователю в рамках работы с системой), передача информации о некорректной работе системы от пользователей второму уровню.</w:t>
      </w:r>
    </w:p>
    <w:p w14:paraId="6C4E6607" w14:textId="6794F2CA" w:rsidR="00551F6B" w:rsidRDefault="00551F6B" w:rsidP="00551F6B">
      <w:pPr>
        <w:pStyle w:val="a0"/>
      </w:pPr>
      <w:r>
        <w:t xml:space="preserve">Второй уровень - </w:t>
      </w:r>
      <w:r w:rsidRPr="008138E6">
        <w:t>выполн</w:t>
      </w:r>
      <w:r>
        <w:t xml:space="preserve">ение </w:t>
      </w:r>
      <w:r w:rsidRPr="008138E6">
        <w:t>работ</w:t>
      </w:r>
      <w:r>
        <w:t>, относящиеся к обслуживанию</w:t>
      </w:r>
      <w:r w:rsidRPr="008138E6">
        <w:t xml:space="preserve"> </w:t>
      </w:r>
      <w:r>
        <w:rPr>
          <w:lang w:val="ru-RU"/>
        </w:rPr>
        <w:t>программного обеспечения</w:t>
      </w:r>
      <w:r w:rsidRPr="008138E6">
        <w:t xml:space="preserve">, </w:t>
      </w:r>
      <w:r>
        <w:t xml:space="preserve">в том числе, </w:t>
      </w:r>
      <w:r w:rsidRPr="008138E6">
        <w:t>сопровождение программных средств, обеспечивающих функционирование и использование, устранение ошибок в программном обеспечении и т</w:t>
      </w:r>
      <w:r>
        <w:t xml:space="preserve">.д., по запросам, поступившим с первого </w:t>
      </w:r>
      <w:r w:rsidRPr="008138E6">
        <w:t>уровня технической поддержки</w:t>
      </w:r>
    </w:p>
    <w:p w14:paraId="16AD0206" w14:textId="77777777" w:rsidR="00551F6B" w:rsidRDefault="00551F6B" w:rsidP="00551F6B">
      <w:pPr>
        <w:pStyle w:val="a0"/>
      </w:pPr>
      <w:r>
        <w:t>Третий уровень - обеспечивает управление обновлениями.</w:t>
      </w:r>
    </w:p>
    <w:p w14:paraId="2FF1AFC1" w14:textId="77777777" w:rsidR="00551F6B" w:rsidRDefault="00551F6B" w:rsidP="00CD4828"/>
    <w:p w14:paraId="00000082" w14:textId="7BEF42B9" w:rsidR="00AA6D11" w:rsidRDefault="00D70F0B" w:rsidP="00CD4828">
      <w:pPr>
        <w:pStyle w:val="2"/>
      </w:pPr>
      <w:bookmarkStart w:id="26" w:name="_35s5rk9i5b7" w:colFirst="0" w:colLast="0"/>
      <w:bookmarkStart w:id="27" w:name="_Toc105051367"/>
      <w:bookmarkEnd w:id="26"/>
      <w:r>
        <w:t>7</w:t>
      </w:r>
      <w:r w:rsidR="00960B23">
        <w:t>.2. Устранение неисправностей</w:t>
      </w:r>
      <w:bookmarkEnd w:id="27"/>
    </w:p>
    <w:p w14:paraId="00000083" w14:textId="4659F361" w:rsidR="00AA6D11" w:rsidRDefault="00CD4828" w:rsidP="00CD4828">
      <w:r>
        <w:t>При обнаружении</w:t>
      </w:r>
      <w:r w:rsidR="00960B23">
        <w:t xml:space="preserve"> неисправности в процессе эксплуатации дефект фиксируется службой поддержки в следующих статусах: высокий, средний, низкий.</w:t>
      </w:r>
    </w:p>
    <w:p w14:paraId="00000084" w14:textId="42325ABF" w:rsidR="00AA6D11" w:rsidRDefault="00960B23" w:rsidP="00CD4828">
      <w:r>
        <w:t xml:space="preserve">Порядок устранение неисправностей зависит </w:t>
      </w:r>
      <w:r w:rsidR="00551F6B">
        <w:t xml:space="preserve">от </w:t>
      </w:r>
      <w:r w:rsidR="00CC7D34">
        <w:rPr>
          <w:lang w:val="ru-RU"/>
        </w:rPr>
        <w:t>типа и приоритета</w:t>
      </w:r>
      <w:r w:rsidR="00551F6B">
        <w:t xml:space="preserve"> выявленного </w:t>
      </w:r>
      <w:r w:rsidR="00551F6B">
        <w:rPr>
          <w:lang w:val="ru-RU"/>
        </w:rPr>
        <w:t>инцидента</w:t>
      </w:r>
      <w:r w:rsidR="00551F6B">
        <w:t>.</w:t>
      </w:r>
    </w:p>
    <w:p w14:paraId="182D6488" w14:textId="77777777" w:rsidR="00551F6B" w:rsidRDefault="00551F6B" w:rsidP="00551F6B">
      <w:r>
        <w:t xml:space="preserve">Инцидент - </w:t>
      </w:r>
      <w:r w:rsidRPr="00DC28B0">
        <w:rPr>
          <w:szCs w:val="28"/>
        </w:rPr>
        <w:t>любое событие, не являющееся элементом нормального функционирования системы и при этом оказывающее, или способное оказать влияние на предоставление услуг посредством их прерывания или снижения их качества.</w:t>
      </w:r>
    </w:p>
    <w:p w14:paraId="207680C9" w14:textId="01FE42AE" w:rsidR="00551F6B" w:rsidRPr="00551F6B" w:rsidRDefault="00551F6B" w:rsidP="00551F6B">
      <w:pPr>
        <w:rPr>
          <w:lang w:val="ru-RU"/>
        </w:rPr>
      </w:pPr>
      <w:bookmarkStart w:id="28" w:name="_Toc499122852"/>
      <w:r>
        <w:t>Тип</w:t>
      </w:r>
      <w:bookmarkEnd w:id="28"/>
      <w:r>
        <w:rPr>
          <w:lang w:val="ru-RU"/>
        </w:rPr>
        <w:t>ы инцидентов:</w:t>
      </w:r>
    </w:p>
    <w:p w14:paraId="7D376E84" w14:textId="40F6DADA" w:rsidR="00551F6B" w:rsidRDefault="00551F6B" w:rsidP="00551F6B">
      <w:pPr>
        <w:pStyle w:val="a0"/>
      </w:pPr>
      <w:r>
        <w:lastRenderedPageBreak/>
        <w:t>Запрос - сообщение от пользователя. Сообщение от пользователя может содержать запрос на информационную поддержку или информацию о сбое.</w:t>
      </w:r>
    </w:p>
    <w:p w14:paraId="5297B371" w14:textId="4CCD7BC3" w:rsidR="00551F6B" w:rsidRDefault="00551F6B" w:rsidP="00551F6B">
      <w:pPr>
        <w:pStyle w:val="a0"/>
      </w:pPr>
      <w:r>
        <w:t xml:space="preserve">Сбой - событие, не являющееся частью </w:t>
      </w:r>
      <w:r w:rsidRPr="00E90CFC">
        <w:t xml:space="preserve">нормального функционирования </w:t>
      </w:r>
      <w:r>
        <w:rPr>
          <w:lang w:val="ru-RU"/>
        </w:rPr>
        <w:t>программного обеспечения</w:t>
      </w:r>
      <w:r w:rsidRPr="00E90CFC">
        <w:t>, способное привести к нарушению предоставляемого функционала.</w:t>
      </w:r>
    </w:p>
    <w:p w14:paraId="44DF3BEA" w14:textId="77777777" w:rsidR="00551F6B" w:rsidRPr="008138E6" w:rsidRDefault="00551F6B" w:rsidP="00551F6B">
      <w:r w:rsidRPr="008138E6">
        <w:t>Инциденты классифицируются по приоритету, и обладают следующими признаками:</w:t>
      </w:r>
    </w:p>
    <w:p w14:paraId="430A6563" w14:textId="4DF46550" w:rsidR="00551F6B" w:rsidRDefault="00551F6B" w:rsidP="00551F6B">
      <w:pPr>
        <w:pStyle w:val="a0"/>
      </w:pPr>
      <w:r w:rsidRPr="008138E6">
        <w:t xml:space="preserve">первый приоритет - критический - (наивысший) </w:t>
      </w:r>
      <w:r>
        <w:t>-</w:t>
      </w:r>
      <w:r w:rsidRPr="008138E6">
        <w:t xml:space="preserve"> инцидент влечет за собой остановку или полную потерю работоспособности </w:t>
      </w:r>
      <w:r>
        <w:rPr>
          <w:lang w:val="ru-RU"/>
        </w:rPr>
        <w:t>программного обеспечения</w:t>
      </w:r>
      <w:r w:rsidRPr="008138E6">
        <w:t>. Становятся недоступ</w:t>
      </w:r>
      <w:r>
        <w:t xml:space="preserve">ен основной набор функций. Под угрозой целостность данных и их конфиденциальность. </w:t>
      </w:r>
      <w:r w:rsidR="00CC7D34">
        <w:rPr>
          <w:lang w:val="ru-RU"/>
        </w:rPr>
        <w:t xml:space="preserve">Программное обеспечение </w:t>
      </w:r>
      <w:r>
        <w:t>работает в аварийном режиме;</w:t>
      </w:r>
    </w:p>
    <w:p w14:paraId="00E05798" w14:textId="72045E9F" w:rsidR="00551F6B" w:rsidRPr="008138E6" w:rsidRDefault="00551F6B" w:rsidP="00551F6B">
      <w:pPr>
        <w:pStyle w:val="a0"/>
      </w:pPr>
      <w:r w:rsidRPr="008138E6">
        <w:t xml:space="preserve">второй приоритет (высокий) - инцидент влечет за собой значительную потерю работоспособности </w:t>
      </w:r>
      <w:r w:rsidR="00CC7D34">
        <w:rPr>
          <w:lang w:val="ru-RU"/>
        </w:rPr>
        <w:t>программного обеспечения</w:t>
      </w:r>
      <w:r w:rsidRPr="008138E6">
        <w:t>. Критические функции становятся недоступными</w:t>
      </w:r>
      <w:r>
        <w:t xml:space="preserve"> не зависимо от количества пользователей</w:t>
      </w:r>
      <w:r w:rsidRPr="008138E6">
        <w:t xml:space="preserve">, и нет применимого обходного пути решения, однако, </w:t>
      </w:r>
      <w:r w:rsidR="00CC7D34">
        <w:rPr>
          <w:lang w:val="ru-RU"/>
        </w:rPr>
        <w:t>программное обеспечение</w:t>
      </w:r>
      <w:r w:rsidR="00CC7D34" w:rsidRPr="008138E6">
        <w:t xml:space="preserve"> </w:t>
      </w:r>
      <w:r w:rsidRPr="008138E6">
        <w:t>сохраняет работоспособность в ограниченном объ</w:t>
      </w:r>
      <w:r>
        <w:t>е</w:t>
      </w:r>
      <w:r w:rsidRPr="008138E6">
        <w:t>ме</w:t>
      </w:r>
      <w:r>
        <w:t>;</w:t>
      </w:r>
    </w:p>
    <w:p w14:paraId="398D006A" w14:textId="4C1AB41F" w:rsidR="00551F6B" w:rsidRPr="008138E6" w:rsidRDefault="00551F6B" w:rsidP="00551F6B">
      <w:pPr>
        <w:pStyle w:val="a0"/>
      </w:pPr>
      <w:r w:rsidRPr="008138E6">
        <w:t xml:space="preserve">третий приоритет (средний) - инцидент влечет за собой несущественную потерю работоспособности </w:t>
      </w:r>
      <w:r w:rsidR="00CC7D34">
        <w:rPr>
          <w:lang w:val="ru-RU"/>
        </w:rPr>
        <w:t>программного обеспечения</w:t>
      </w:r>
      <w:r w:rsidRPr="008138E6">
        <w:t>, следствием чего является неудобство в работе или необходимость использовать альтернативные или обходные пути решения</w:t>
      </w:r>
      <w:r>
        <w:t>;</w:t>
      </w:r>
    </w:p>
    <w:p w14:paraId="7155C410" w14:textId="211402CA" w:rsidR="00551F6B" w:rsidRPr="008138E6" w:rsidRDefault="00551F6B" w:rsidP="00551F6B">
      <w:pPr>
        <w:pStyle w:val="a0"/>
      </w:pPr>
      <w:r w:rsidRPr="008138E6">
        <w:t xml:space="preserve">четвертый приоритет (низкий) - инцидент не влечет потери работоспособности </w:t>
      </w:r>
      <w:r w:rsidR="00CC7D34">
        <w:rPr>
          <w:lang w:val="ru-RU"/>
        </w:rPr>
        <w:t>программного обеспечения</w:t>
      </w:r>
      <w:r w:rsidRPr="008138E6">
        <w:t>. Это незначительная ошибка или неудобство, ошибка в документации и т.п., которые не пр</w:t>
      </w:r>
      <w:r w:rsidR="00CC7D34">
        <w:t>епятствуют проведению операций</w:t>
      </w:r>
      <w:r w:rsidRPr="008138E6">
        <w:t>.</w:t>
      </w:r>
    </w:p>
    <w:p w14:paraId="68ED70D6" w14:textId="2DCBCA9C" w:rsidR="00CC7D34" w:rsidRDefault="00CC7D34" w:rsidP="00CC7D34">
      <w:r w:rsidRPr="00DC28B0">
        <w:t xml:space="preserve">Процесс управления инцидентами - уменьшение или исключение отрицательного воздействия (потенциальных) нарушений в работе </w:t>
      </w:r>
      <w:r w:rsidR="00D47E3B">
        <w:rPr>
          <w:lang w:val="ru-RU"/>
        </w:rPr>
        <w:t>программного обеспечения</w:t>
      </w:r>
      <w:r>
        <w:t xml:space="preserve">. </w:t>
      </w:r>
    </w:p>
    <w:p w14:paraId="6511622D" w14:textId="77777777" w:rsidR="00CC7D34" w:rsidRPr="00DC28B0" w:rsidRDefault="00CC7D34" w:rsidP="00CC7D34">
      <w:r>
        <w:t>Процесс управления инцидентами состоит из следующих этапов</w:t>
      </w:r>
      <w:r w:rsidRPr="00DC28B0">
        <w:t>:</w:t>
      </w:r>
    </w:p>
    <w:p w14:paraId="66F04644" w14:textId="55AD04B5" w:rsidR="00CC7D34" w:rsidRPr="00DC28B0" w:rsidRDefault="00CC7D34" w:rsidP="00D47E3B">
      <w:pPr>
        <w:pStyle w:val="a0"/>
      </w:pPr>
      <w:r>
        <w:t>Прием и регистрация инцидентов.</w:t>
      </w:r>
    </w:p>
    <w:p w14:paraId="2AC48A74" w14:textId="59AE699D" w:rsidR="00CC7D34" w:rsidRPr="00DC28B0" w:rsidRDefault="00CC7D34" w:rsidP="00D47E3B">
      <w:pPr>
        <w:pStyle w:val="a0"/>
      </w:pPr>
      <w:r w:rsidRPr="00DC28B0">
        <w:t>Классификация инцидентов</w:t>
      </w:r>
      <w:r>
        <w:t xml:space="preserve"> по приоритету.</w:t>
      </w:r>
      <w:r w:rsidRPr="008A11D0">
        <w:t xml:space="preserve"> </w:t>
      </w:r>
      <w:r>
        <w:t>Уведомление пользователя о регистрации инцидента (номер инцидента и время его решения отправляется на электронную почту пользователя).</w:t>
      </w:r>
    </w:p>
    <w:p w14:paraId="51003F42" w14:textId="77777777" w:rsidR="00CC7D34" w:rsidRPr="00DC28B0" w:rsidRDefault="00CC7D34" w:rsidP="00D47E3B">
      <w:pPr>
        <w:pStyle w:val="a0"/>
      </w:pPr>
      <w:r w:rsidRPr="00DC28B0">
        <w:lastRenderedPageBreak/>
        <w:t xml:space="preserve">Назначение </w:t>
      </w:r>
      <w:r>
        <w:t>исполнителя (или группы исполнителей) инцидента.</w:t>
      </w:r>
    </w:p>
    <w:p w14:paraId="1187ACE2" w14:textId="77777777" w:rsidR="00CC7D34" w:rsidRPr="00DC28B0" w:rsidRDefault="00CC7D34" w:rsidP="00D47E3B">
      <w:pPr>
        <w:pStyle w:val="a0"/>
      </w:pPr>
      <w:r w:rsidRPr="00DC28B0">
        <w:t>Мониторинг хода</w:t>
      </w:r>
      <w:r>
        <w:t xml:space="preserve"> работ по разрешению инцидентов.</w:t>
      </w:r>
    </w:p>
    <w:p w14:paraId="1D000EC7" w14:textId="77777777" w:rsidR="00CC7D34" w:rsidRDefault="00CC7D34" w:rsidP="00D47E3B">
      <w:pPr>
        <w:pStyle w:val="a0"/>
      </w:pPr>
      <w:r w:rsidRPr="00DC28B0">
        <w:t>Решение инцидентов и их закрытие</w:t>
      </w:r>
      <w:r>
        <w:t>.</w:t>
      </w:r>
    </w:p>
    <w:p w14:paraId="2643B65F" w14:textId="77777777" w:rsidR="00CC7D34" w:rsidRDefault="00CC7D34" w:rsidP="00D47E3B">
      <w:pPr>
        <w:pStyle w:val="a0"/>
      </w:pPr>
      <w:r>
        <w:t>Занесение сведений о закрытии инцидента и, если необходимо, пользователю на электронную почту отправляется сообщение о разрешении инциденты.</w:t>
      </w:r>
    </w:p>
    <w:p w14:paraId="00000087" w14:textId="36D29F5F" w:rsidR="00AA6D11" w:rsidRDefault="00D70F0B" w:rsidP="00CD4828">
      <w:pPr>
        <w:pStyle w:val="2"/>
      </w:pPr>
      <w:bookmarkStart w:id="29" w:name="_l56ga35sazd4" w:colFirst="0" w:colLast="0"/>
      <w:bookmarkStart w:id="30" w:name="_Toc105051368"/>
      <w:bookmarkEnd w:id="29"/>
      <w:r>
        <w:t>7</w:t>
      </w:r>
      <w:r w:rsidR="00960B23">
        <w:t>.3. Информация о персонале</w:t>
      </w:r>
      <w:bookmarkEnd w:id="30"/>
    </w:p>
    <w:p w14:paraId="00000088" w14:textId="77777777" w:rsidR="00AA6D11" w:rsidRDefault="00960B23" w:rsidP="00CD4828">
      <w:r>
        <w:t>Общение с персоналом, который обеспечивает техническую поддержку, возможно через электронную почту, указанную на сайте организации.</w:t>
      </w:r>
    </w:p>
    <w:p w14:paraId="6A8C2574" w14:textId="7B44D68F" w:rsidR="00551F6B" w:rsidRDefault="00551F6B" w:rsidP="00551F6B">
      <w:pPr>
        <w:rPr>
          <w:szCs w:val="28"/>
        </w:rPr>
      </w:pPr>
      <w:r w:rsidRPr="00DC28B0">
        <w:rPr>
          <w:szCs w:val="28"/>
        </w:rPr>
        <w:t>Численность</w:t>
      </w:r>
      <w:r>
        <w:rPr>
          <w:szCs w:val="28"/>
        </w:rPr>
        <w:t xml:space="preserve"> и</w:t>
      </w:r>
      <w:r w:rsidRPr="00DC28B0">
        <w:rPr>
          <w:szCs w:val="28"/>
        </w:rPr>
        <w:t xml:space="preserve"> </w:t>
      </w:r>
      <w:r>
        <w:rPr>
          <w:szCs w:val="28"/>
        </w:rPr>
        <w:t xml:space="preserve">квалификация </w:t>
      </w:r>
      <w:r w:rsidRPr="00DC28B0">
        <w:rPr>
          <w:szCs w:val="28"/>
        </w:rPr>
        <w:t xml:space="preserve">персонала, обеспечивающего </w:t>
      </w:r>
      <w:r>
        <w:rPr>
          <w:szCs w:val="28"/>
        </w:rPr>
        <w:t>техническую поддержку</w:t>
      </w:r>
      <w:r w:rsidRPr="00DC28B0">
        <w:rPr>
          <w:szCs w:val="28"/>
        </w:rPr>
        <w:t xml:space="preserve"> </w:t>
      </w:r>
      <w:r w:rsidR="00D47E3B">
        <w:rPr>
          <w:szCs w:val="28"/>
          <w:lang w:val="ru-RU"/>
        </w:rPr>
        <w:t>программного обеспечения</w:t>
      </w:r>
      <w:r w:rsidRPr="00DC28B0">
        <w:rPr>
          <w:szCs w:val="28"/>
        </w:rPr>
        <w:t xml:space="preserve">, определяется исходя </w:t>
      </w:r>
      <w:r>
        <w:rPr>
          <w:szCs w:val="28"/>
        </w:rPr>
        <w:t>их задач и объема работ на каждом уровне.</w:t>
      </w:r>
    </w:p>
    <w:p w14:paraId="1D85B12E" w14:textId="77777777" w:rsidR="00551F6B" w:rsidRDefault="00551F6B" w:rsidP="00551F6B">
      <w:r>
        <w:t>В рамках отдела технической поддержки существуют следующие должности:</w:t>
      </w:r>
    </w:p>
    <w:p w14:paraId="2CEAE39D" w14:textId="77777777" w:rsidR="00551F6B" w:rsidRPr="00551F6B" w:rsidRDefault="00551F6B" w:rsidP="00551F6B">
      <w:pPr>
        <w:pStyle w:val="a0"/>
      </w:pPr>
      <w:r w:rsidRPr="00551F6B">
        <w:t>старший администратор система - осуществляет общее руководство отдела.</w:t>
      </w:r>
    </w:p>
    <w:p w14:paraId="7F1F3048" w14:textId="4A2AD6D3" w:rsidR="00551F6B" w:rsidRDefault="00551F6B" w:rsidP="00551F6B">
      <w:pPr>
        <w:pStyle w:val="a0"/>
      </w:pPr>
      <w:r w:rsidRPr="00551F6B">
        <w:t>ответственный за инциденты - сотрудник Второго уровня технической поддержке осуществляет назначение ответственных исполнителей за исполнение инцидента и мониторинг.</w:t>
      </w:r>
    </w:p>
    <w:p w14:paraId="7EF92717" w14:textId="77777777" w:rsidR="000767B6" w:rsidRDefault="000767B6" w:rsidP="000767B6"/>
    <w:sectPr w:rsidR="000767B6" w:rsidSect="00CD4828">
      <w:head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5614C" w14:textId="77777777" w:rsidR="0081445E" w:rsidRDefault="0081445E" w:rsidP="00CD4828">
      <w:r>
        <w:separator/>
      </w:r>
    </w:p>
  </w:endnote>
  <w:endnote w:type="continuationSeparator" w:id="0">
    <w:p w14:paraId="5F4F985A" w14:textId="77777777" w:rsidR="0081445E" w:rsidRDefault="0081445E" w:rsidP="00CD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4B614" w14:textId="77777777" w:rsidR="00CD4828" w:rsidRDefault="00CD4828" w:rsidP="00CD4828">
    <w:pPr>
      <w:pStyle w:val="a9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D9F1B6" wp14:editId="411AA1CB">
              <wp:simplePos x="0" y="0"/>
              <wp:positionH relativeFrom="column">
                <wp:posOffset>-470535</wp:posOffset>
              </wp:positionH>
              <wp:positionV relativeFrom="paragraph">
                <wp:posOffset>-4435475</wp:posOffset>
              </wp:positionV>
              <wp:extent cx="180975" cy="760095"/>
              <wp:effectExtent l="0" t="3175" r="3810" b="0"/>
              <wp:wrapNone/>
              <wp:docPr id="47" name="Надпись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760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E6EBD" w14:textId="77777777" w:rsidR="00CD4828" w:rsidRPr="006B57E5" w:rsidRDefault="00CD4828" w:rsidP="00CD4828">
                          <w:pPr>
                            <w:pStyle w:val="21"/>
                          </w:pPr>
                          <w:r w:rsidRPr="006B57E5">
                            <w:t>Подп. и дата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9F1B6" id="_x0000_t202" coordsize="21600,21600" o:spt="202" path="m,l,21600r21600,l21600,xe">
              <v:stroke joinstyle="miter"/>
              <v:path gradientshapeok="t" o:connecttype="rect"/>
            </v:shapetype>
            <v:shape id="Надпись 47" o:spid="_x0000_s1026" type="#_x0000_t202" style="position:absolute;left:0;text-align:left;margin-left:-37.05pt;margin-top:-349.25pt;width:14.25pt;height:5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hXxgIAALMFAAAOAAAAZHJzL2Uyb0RvYy54bWysVM2O0zAQviPxDpbv2SQlbZpo09Vu0yCk&#10;5UdaeAA3cRqLxA6222SFOHDnFXgHDhy48QrdN2LstN12V0gIyMEax+Nv5pv5POcXfVOjDZWKCZ5g&#10;/8zDiPJcFIyvEvzubeZMMVKa8ILUgtME31KFL2ZPn5x3bUxHohJ1QSUCEK7irk1wpXUbu67KK9oQ&#10;dSZayuGwFLIhGrZy5RaSdIDe1O7I8yZuJ2TRSpFTpeBvOhzimcUvS5rr12WpqEZ1giE3bVdp16VZ&#10;3dk5iVeStBXLd2mQv8iiIYxD0ANUSjRBa8keQTUsl0KJUp/lonFFWbKcWg7AxvcesLmpSEstFyiO&#10;ag9lUv8PNn+1eSMRKxIchBhx0kCPtl+337bftz+3P+4+331BcABV6loVg/NNC+66vxI9dNsyVu21&#10;yN8rxMW8InxFL6UUXUVJAVn65qZ7dHXAUQZk2b0UBUQjay0sUF/KxpQQioIAHbp1e+gQ7TXKTcip&#10;F4VjjHI4CieeF41tBBLvL7dS6edUNMgYCZYgAAtONtdKm2RIvHcxsbjIWF1bEdT85Ac4Dn8gNFw1&#10;ZyYJ29OPkRctpotp4ASjycIJvDR1LrN54EwyPxynz9L5PPU/mbh+EFesKCg3Yfb68oM/699O6YMy&#10;DgpTomaFgTMpKblazmuJNgT0ndlvV5AjN/c0DVsE4PKAkj8KvKtR5GSTaegEWTB2otCbOp4fXUUT&#10;L4iCNDuldM04/XdKqEtwNB6NBy39lptnv8fcSNwwDROkZk2CpwcnEhsFLnhhW6sJqwf7qBQm/ftS&#10;QLv3jbZ6NRIdxKr7ZQ8oRsRLUdyCcqUAZYE8YeyBYdZRCNsOpkiC1Yc1kRSj+gWHB2BGzt6Qe2O5&#10;NwjPKwHDSGM0mHM9jKZ1K9mqAvDhiXFxCY+kZFbA94nsnhZMBstjN8XM6DneW6/7WTv7BQAA//8D&#10;AFBLAwQUAAYACAAAACEA75YpIuEAAAANAQAADwAAAGRycy9kb3ducmV2LnhtbEyPQU7DMBBF90jc&#10;wRokdqlT2rghxKlQpIpdJdoewI1NHDUeh9ht0tszrGD3R/P05025nV3PbmYMnUcJy0UKzGDjdYet&#10;hNNxl+TAQlSoVe/RSLibANvq8aFUhfYTfprbIbaMSjAUSoKNcSg4D401ToWFHwzS7suPTkUax5br&#10;UU1U7nr+kqaCO9UhXbBqMLU1zeVwdRL2d26nlctOTV2LvVh979Tlo5fy+Wl+fwMWzRz/YPjVJ3Wo&#10;yOnsr6gD6yUkm/WSUAriNc+AEZKsMwHsTCHb5DnwquT/v6h+AAAA//8DAFBLAQItABQABgAIAAAA&#10;IQC2gziS/gAAAOEBAAATAAAAAAAAAAAAAAAAAAAAAABbQ29udGVudF9UeXBlc10ueG1sUEsBAi0A&#10;FAAGAAgAAAAhADj9If/WAAAAlAEAAAsAAAAAAAAAAAAAAAAALwEAAF9yZWxzLy5yZWxzUEsBAi0A&#10;FAAGAAgAAAAhADS4aFfGAgAAswUAAA4AAAAAAAAAAAAAAAAALgIAAGRycy9lMm9Eb2MueG1sUEsB&#10;Ai0AFAAGAAgAAAAhAO+WKSLhAAAADQEAAA8AAAAAAAAAAAAAAAAAIAUAAGRycy9kb3ducmV2Lnht&#10;bFBLBQYAAAAABAAEAPMAAAAuBgAAAAA=&#10;" filled="f" stroked="f">
              <v:textbox style="layout-flow:vertical;mso-layout-flow-alt:bottom-to-top" inset="0,0,0,0">
                <w:txbxContent>
                  <w:p w14:paraId="624E6EBD" w14:textId="77777777" w:rsidR="00CD4828" w:rsidRPr="006B57E5" w:rsidRDefault="00CD4828" w:rsidP="00CD4828">
                    <w:pPr>
                      <w:pStyle w:val="21"/>
                    </w:pPr>
                    <w:r w:rsidRPr="006B57E5">
                      <w:t>Подп. и дата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5BDB7F2" wp14:editId="4A469887">
              <wp:simplePos x="0" y="0"/>
              <wp:positionH relativeFrom="column">
                <wp:posOffset>-470535</wp:posOffset>
              </wp:positionH>
              <wp:positionV relativeFrom="paragraph">
                <wp:posOffset>-3494405</wp:posOffset>
              </wp:positionV>
              <wp:extent cx="180975" cy="796290"/>
              <wp:effectExtent l="0" t="1270" r="3810" b="2540"/>
              <wp:wrapNone/>
              <wp:docPr id="46" name="Надпись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B4364" w14:textId="77777777" w:rsidR="00CD4828" w:rsidRPr="006B57E5" w:rsidRDefault="00CD4828" w:rsidP="00CD4828">
                          <w:pPr>
                            <w:pStyle w:val="21"/>
                          </w:pPr>
                          <w:r w:rsidRPr="006B57E5">
                            <w:t xml:space="preserve">Инв. № </w:t>
                          </w:r>
                          <w:proofErr w:type="spellStart"/>
                          <w:r w:rsidRPr="006B57E5">
                            <w:t>дубл</w:t>
                          </w:r>
                          <w:proofErr w:type="spellEnd"/>
                          <w:r w:rsidRPr="006B57E5"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DB7F2" id="Надпись 46" o:spid="_x0000_s1027" type="#_x0000_t202" style="position:absolute;left:0;text-align:left;margin-left:-37.05pt;margin-top:-275.15pt;width:14.25pt;height:6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65vygIAALoFAAAOAAAAZHJzL2Uyb0RvYy54bWysVEuO1DAQ3SNxB8v7TD6k051o0mim00FI&#10;w0caOIA7cToWiR1sdycjxII9V+AOLFiw4wo9N6Ls9Gc+GwRkYZXj8qt6Vc91/nxoG7SlUjHBU+yf&#10;eRhRXoiS8XWK37/LnRlGShNekkZwmuIbqvDz+dMn532X0EDUoimpRADCVdJ3Ka617hLXVUVNW6LO&#10;REc5HFZCtkTDVq7dUpIe0NvGDTwvcnshy06KgioFf7PxEM8tflXRQr+pKkU1alIMuWm7SruuzOrO&#10;z0mylqSrWbFPg/xFFi1hHIIeoTKiCdpI9giqZYUUSlT6rBCtK6qKFdRyADa+94DNdU06arlAcVR3&#10;LJP6f7DF6+1biViZ4jDCiJMWerT7tvu++7H7tft5++X2K4IDqFLfqQScrztw18OlGKDblrHqrkTx&#10;QSEuFjXha3ohpehrSkrI0jc33TtXRxxlQFb9K1FCNLLRwgINlWxNCaEoCNChWzfHDtFBo8KEnHnx&#10;dIJRAUfTOApi20GXJIfLnVT6BRUtMkaKJQjAgpPtldImGZIcXEwsLnLWNFYEDb/3AxzHPxAarpoz&#10;k4Tt6afYi5ez5Sx0wiBaOqGXZc5FvgidKPenk+xZtlhk/mcT1w+TmpUl5SbMQV9++Gf92yt9VMZR&#10;YUo0rDRwJiUl16tFI9GWgL5z+9mSw8nJzb2fhi0CcHlAyQ9C7zKInTyaTZ0wDydOPPVmjufHl3Hk&#10;hXGY5fcpXTFO/50S6lMcT4LJqKVT0g+4efZ7zI0kLdMwQRrWpnh2dCKJUeCSl7a1mrBmtO+UwqR/&#10;KgW0+9Boq1cj0VGselgN9oFYMRstr0R5AwKWAgQGKoXpB4ZZgylsexgmKVYfN0RSjJqXHN6BmTwH&#10;Qx6M1cEgvKgFzCSN0Wgu9DihNp1k6xrAx5fGxQW8lYpZHZ8S2b8wGBCWzn6YmQl0d2+9TiN3/hsA&#10;AP//AwBQSwMEFAAGAAgAAAAhAH7qRnfhAAAADQEAAA8AAABkcnMvZG93bnJldi54bWxMj8tuwjAQ&#10;RfeV+g/WVOouOJBHSxoHVZFQd0gFPsDEQxwR22lsSPj7Dqt2d0dzdOdMuZlNz244+s5ZActFDAxt&#10;41RnWwHHwzZ6B+aDtEr2zqKAO3rYVM9PpSyUm+w33vahZVRifSEF6BCGgnPfaDTSL9yAlnZnNxoZ&#10;aBxbrkY5Ubnp+SqOc25kZ+mClgPWGpvL/moE7O5cT4nJjk1d57s8+dnKy1cvxOvL/PkBLOAc/mB4&#10;6JM6VOR0clerPOsFRG/pklAKWRYnwAiJ0iwHdnqEVboGXpX8/xfVLwAAAP//AwBQSwECLQAUAAYA&#10;CAAAACEAtoM4kv4AAADhAQAAEwAAAAAAAAAAAAAAAAAAAAAAW0NvbnRlbnRfVHlwZXNdLnhtbFBL&#10;AQItABQABgAIAAAAIQA4/SH/1gAAAJQBAAALAAAAAAAAAAAAAAAAAC8BAABfcmVscy8ucmVsc1BL&#10;AQItABQABgAIAAAAIQACE65vygIAALoFAAAOAAAAAAAAAAAAAAAAAC4CAABkcnMvZTJvRG9jLnht&#10;bFBLAQItABQABgAIAAAAIQB+6kZ34QAAAA0BAAAPAAAAAAAAAAAAAAAAACQFAABkcnMvZG93bnJl&#10;di54bWxQSwUGAAAAAAQABADzAAAAMgYAAAAA&#10;" filled="f" stroked="f">
              <v:textbox style="layout-flow:vertical;mso-layout-flow-alt:bottom-to-top" inset="0,0,0,0">
                <w:txbxContent>
                  <w:p w14:paraId="75FB4364" w14:textId="77777777" w:rsidR="00CD4828" w:rsidRPr="006B57E5" w:rsidRDefault="00CD4828" w:rsidP="00CD4828">
                    <w:pPr>
                      <w:pStyle w:val="21"/>
                    </w:pPr>
                    <w:r w:rsidRPr="006B57E5">
                      <w:t>Инв. № дубл.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156562D" wp14:editId="3834BBBD">
              <wp:simplePos x="0" y="0"/>
              <wp:positionH relativeFrom="column">
                <wp:posOffset>-470535</wp:posOffset>
              </wp:positionH>
              <wp:positionV relativeFrom="paragraph">
                <wp:posOffset>-2625725</wp:posOffset>
              </wp:positionV>
              <wp:extent cx="217170" cy="868680"/>
              <wp:effectExtent l="0" t="3175" r="0" b="4445"/>
              <wp:wrapNone/>
              <wp:docPr id="45" name="Надпись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54166" w14:textId="77777777" w:rsidR="00CD4828" w:rsidRPr="006B57E5" w:rsidRDefault="00CD4828" w:rsidP="00CD4828">
                          <w:pPr>
                            <w:pStyle w:val="21"/>
                          </w:pPr>
                          <w:proofErr w:type="spellStart"/>
                          <w:r w:rsidRPr="006B57E5">
                            <w:t>Взам</w:t>
                          </w:r>
                          <w:proofErr w:type="spellEnd"/>
                          <w:r w:rsidRPr="006B57E5">
                            <w:t>. инв. №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56562D" id="Надпись 45" o:spid="_x0000_s1028" type="#_x0000_t202" style="position:absolute;left:0;text-align:left;margin-left:-37.05pt;margin-top:-206.75pt;width:17.1pt;height:6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mJyQIAALoFAAAOAAAAZHJzL2Uyb0RvYy54bWysVMuO0zAU3SPxD5b3mTxIH4kmRTNNg5CG&#10;hzTwAW7iNBaJHWy3yQixYM8v8A8sWLDjFzp/xLXTtPPYIKCVrBvf63Nf597z531Tox2VigmeYP/M&#10;w4jyXBSMbxL8/l3mzDFSmvCC1ILTBN9QhZ8vnj4579qYBqISdUElAhCu4q5NcKV1G7uuyivaEHUm&#10;WspBWQrZEA2fcuMWknSA3tRu4HlTtxOyaKXIqVJwmw5KvLD4ZUlz/aYsFdWoTjDEpu0p7bk2p7s4&#10;J/FGkrZi+SEM8hdRNIRxcHqESokmaCvZI6iG5VIoUeqzXDSuKEuWU5sDZON7D7K5rkhLbS5QHNUe&#10;y6T+H2z+evdWIlYkOJxgxEkDPdp/23/f/9j/2v+8/XL7FYECqtS1Kgbj6xbMdX8peui2zVi1VyL/&#10;oBAXy4rwDb2QUnQVJQVE6ZuX7p2nA44yIOvulSjAG9lqYYH6UjamhFAUBOjQrZtjh2ivUQ6XgT/z&#10;Z6DJQTWfwt920CXx+LiVSr+gokFGSLAEAlhwsrtS2gRD4tHE+OIiY3VtSVDzexdgONyAa3hqdCYI&#10;29NPkRet5qt56ITBdOWEXpo6F9kydKaZP5ukz9LlMvU/G79+GFesKCg3bkZ++eGf9e/A9IEZR4Yp&#10;UbPCwJmQlNysl7VEOwL8zuzPlhw0JzP3fhi2CJDLg5T8IPQug8jJpvOZE2bhxIlm3tzx/Ogymnph&#10;FKbZ/ZSuGKf/nhLqEhxNgsnApVPQD3Lz7O9xbiRumIYNUrMGGHE0IrFh4IoXtrWasHqQ75TChH8q&#10;BbR7bLTlq6HoQFbdr3s7IME4BmtR3ACBpQCCARdh+4FgzsBQs4NlkmD1cUskxah+yWEO4FqPghyF&#10;9SgQnlcCdpLGaBCXethQ21ayTQXgw6RxcQGzUjLLYzNUQyCHCYMFYdM5LDOzge5+W6vTyl38BgAA&#10;//8DAFBLAwQUAAYACAAAACEAg1wCG+EAAAANAQAADwAAAGRycy9kb3ducmV2LnhtbEyP3W6CQBBG&#10;75v0HTbTpHe4IAoVWUxDYnpnUusDrOwIxP2h7Cr49p1etXffZE6+OVPuZqPZHUffOysgWcTA0DZO&#10;9bYVcPraR2/AfJBWSe0sCnigh131/FTKQrnJfuL9GFpGJdYXUkAXwlBw7psOjfQLN6Cl3cWNRgYa&#10;x5arUU5UbjRfxnHGjewtXejkgHWHzfV4MwIOD95NqVmfmrrODln6vZfXDy3E68v8vgUWcA5/MPzq&#10;kzpU5HR2N6s80wKifJUQSmGVpGtghETpZgPsTGGZZznwquT/v6h+AAAA//8DAFBLAQItABQABgAI&#10;AAAAIQC2gziS/gAAAOEBAAATAAAAAAAAAAAAAAAAAAAAAABbQ29udGVudF9UeXBlc10ueG1sUEsB&#10;Ai0AFAAGAAgAAAAhADj9If/WAAAAlAEAAAsAAAAAAAAAAAAAAAAALwEAAF9yZWxzLy5yZWxzUEsB&#10;Ai0AFAAGAAgAAAAhAGJ4iYnJAgAAugUAAA4AAAAAAAAAAAAAAAAALgIAAGRycy9lMm9Eb2MueG1s&#10;UEsBAi0AFAAGAAgAAAAhAINcAhvhAAAADQEAAA8AAAAAAAAAAAAAAAAAIwUAAGRycy9kb3ducmV2&#10;LnhtbFBLBQYAAAAABAAEAPMAAAAxBgAAAAA=&#10;" filled="f" stroked="f">
              <v:textbox style="layout-flow:vertical;mso-layout-flow-alt:bottom-to-top" inset="0,0,0,0">
                <w:txbxContent>
                  <w:p w14:paraId="43554166" w14:textId="77777777" w:rsidR="00CD4828" w:rsidRPr="006B57E5" w:rsidRDefault="00CD4828" w:rsidP="00CD4828">
                    <w:pPr>
                      <w:pStyle w:val="21"/>
                    </w:pPr>
                    <w:r w:rsidRPr="006B57E5">
                      <w:t>Взам. инв. №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130EC3" wp14:editId="282A2529">
              <wp:simplePos x="0" y="0"/>
              <wp:positionH relativeFrom="column">
                <wp:posOffset>-469265</wp:posOffset>
              </wp:positionH>
              <wp:positionV relativeFrom="paragraph">
                <wp:posOffset>-438150</wp:posOffset>
              </wp:positionV>
              <wp:extent cx="413385" cy="635"/>
              <wp:effectExtent l="6985" t="9525" r="8255" b="8890"/>
              <wp:wrapNone/>
              <wp:docPr id="44" name="Прямая соединительная линия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1338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6B91E4" id="Прямая соединительная линия 4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95pt,-34.5pt" to="-4.4pt,-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LKVgIAAGUEAAAOAAAAZHJzL2Uyb0RvYy54bWysVN1u0zAUvkfiHSzfd2natHTR0gk1LTf8&#10;TNrg3o2dxsKxLdtrWiEk4Bppj8ArcAHSpAHPkL4Rx25WNrhBiF64x+fnO9/5cU5ON7VAa2YsVzLD&#10;8VEfIyYLRblcZfjlxaI3wcg6IikRSrIMb5nFp9OHD04anbKBqpSgzCAAkTZtdIYr53QaRbaoWE3s&#10;kdJMgrFUpiYOrmYVUUMaQK9FNOj3x1GjDNVGFcxa0OZ7I54G/LJkhXtRlpY5JDIM3Fw4TTiX/oym&#10;JyRdGaIrXnQ0yD+wqAmXkPQAlRNH0KXhf0DVvDDKqtIdFaqOVFnygoUaoJq4/1s15xXRLNQCzbH6&#10;0Cb7/2CL5+szgzjNcJJgJEkNM2o/7d7trtpv7efdFdq9b3+0X9sv7XX7vb3efQD5ZvcRZG9sbzr1&#10;FYJw6GWjbQqQM3lmfDeKjTzXT1Xx2iKpZhWRKxZquthqyBP7iOheiL9YDYyWzTNFwYdcOhUauylN&#10;jUrB9Ssf6MGheWgTJrk9TJJtHCpAmcTD4WSEUQGm8XAUEpHUY/hIbax7wlSNvJBhwaXvMknJ+ql1&#10;ntMvF6+WasGFCJsiJGoyfDwajEKAVYJTb/Ru1qyWM2HQmvhdC78u7z03oy4lDWAVI3TeyY5wsZch&#10;uZAeD2oBOp20X6Y3x/3j+WQ+SXrJYDzvJf087z1ezJLeeBE/GuXDfDbL47eeWpykFaeUSc/udrHj&#10;5O8Wp3ti+5U8rPahDdF99NAvIHv7H0iHsfpJ7ndiqej2zNyOG3Y5OHfvzj+Wu3eQ734dpj8BAAD/&#10;/wMAUEsDBBQABgAIAAAAIQBsSvxw3gAAAAoBAAAPAAAAZHJzL2Rvd25yZXYueG1sTI9BT8MwDIXv&#10;SPyHyEjcupRNGm1pOk0IuCAhMQrntDFtReJUTdaVf493Yjfb7+n5e+VucVbMOIXBk4K7VQoCqfVm&#10;oE5B/fGcZCBC1GS09YQKfjHArrq+KnVh/InecT7ETnAIhUIr6GMcCylD26PTYeVHJNa+/eR05HXq&#10;pJn0icOdles03UqnB+IPvR7xscf253B0CvZfr0+bt7lx3pq8qz+Nq9OXtVK3N8v+AUTEJf6b4YzP&#10;6FAxU+OPZIKwCpL7Tc5WHrY5l2JHknGX5nzIcpBVKS8rVH8AAAD//wMAUEsBAi0AFAAGAAgAAAAh&#10;ALaDOJL+AAAA4QEAABMAAAAAAAAAAAAAAAAAAAAAAFtDb250ZW50X1R5cGVzXS54bWxQSwECLQAU&#10;AAYACAAAACEAOP0h/9YAAACUAQAACwAAAAAAAAAAAAAAAAAvAQAAX3JlbHMvLnJlbHNQSwECLQAU&#10;AAYACAAAACEAuX7iylYCAABlBAAADgAAAAAAAAAAAAAAAAAuAgAAZHJzL2Uyb0RvYy54bWxQSwEC&#10;LQAUAAYACAAAACEAbEr8cN4AAAAKAQAADwAAAAAAAAAAAAAAAACwBAAAZHJzL2Rvd25yZXYueG1s&#10;UEsFBgAAAAAEAAQA8wAAALsFAAAAAA==&#10;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3E052F5" wp14:editId="7FDB82A0">
              <wp:simplePos x="0" y="0"/>
              <wp:positionH relativeFrom="column">
                <wp:posOffset>-486410</wp:posOffset>
              </wp:positionH>
              <wp:positionV relativeFrom="paragraph">
                <wp:posOffset>-1688465</wp:posOffset>
              </wp:positionV>
              <wp:extent cx="434340" cy="0"/>
              <wp:effectExtent l="8890" t="6985" r="13970" b="12065"/>
              <wp:wrapNone/>
              <wp:docPr id="43" name="Прямая соединительная линия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D5521C" id="Прямая соединительная линия 4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3pt,-132.95pt" to="-4.1pt,-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FxTQIAAFkEAAAOAAAAZHJzL2Uyb0RvYy54bWysVM1uEzEQviPxDpbv6WbTbWlX3VQom3Ap&#10;EKnlARzbm7Xw2pbtZhMhJOgZqY/AK3AAqVKBZ9i8EWPnRy1cECKRnLFn5vM3M59zdr5sJFpw64RW&#10;BU4P+hhxRTUTal7gN1eT3glGzhPFiNSKF3jFHT4fPn1y1pqcD3StJeMWAYhyeWsKXHtv8iRxtOYN&#10;cQfacAXOStuGeNjaecIsaQG9kcmg3z9OWm2ZsZpy5+C03DjxMOJXFaf+dVU57pEsMHDzcbVxnYU1&#10;GZ6RfG6JqQXd0iD/wKIhQsGle6iSeIKurfgDqhHUaqcrf0B1k+iqEpTHGqCatP9bNZc1MTzWAs1x&#10;Zt8m9/9g6avF1CLBCpwdYqRIAzPqPq8/rG+7792X9S1af+x+dt+6r91d96O7W9+Afb/+BHZwdvfb&#10;41sE6dDL1rgcIEdqakM36FJdmgtN3zqk9Kgmas5jTVcrA/ekISN5lBI2zgCjWftSM4gh117Hxi4r&#10;2wRIaBlaxvmt9vPjS48oHGaH8IUp050rIfkuz1jnX3DdoGAUWAoVOktysrhwPvAg+S4kHCs9EVJG&#10;dUiF2gKfHg2OYoLTUrDgDGHOzmcjadGCBH3FTywKPA/DrL5WLILVnLDx1vZEyI0Nl0sV8KASoLO1&#10;NgJ6d9o/HZ+MT7JeNjge97J+WfaeT0ZZ73iSPjsqD8vRqEzfB2pplteCMa4Cu52Y0+zvxLJ9VhsZ&#10;7uW8b0PyGD32C8jufiPpOMowvY0OZpqtpnY3YtBvDN6+tfBAHu7BfviPMPwFAAD//wMAUEsDBBQA&#10;BgAIAAAAIQDFHf9g3gAAAAwBAAAPAAAAZHJzL2Rvd25yZXYueG1sTI9NT4NAEIbvJv6HzZh4aegi&#10;RlqRpTEqNy+tNl6nMAKRnaXstkV/vePB6G0+nrzzTL6abK+ONPrOsYGreQyKuHJ1x42B15cyWoLy&#10;AbnG3jEZ+CQPq+L8LMesdide03ETGiUh7DM00IYwZFr7qiWLfu4GYtm9u9FikHZsdD3iScJtr5M4&#10;TrXFjuVCiwM9tFR9bA7WgC+3tC+/ZtUsfrtuHCX7x+cnNObyYrq/AxVoCn8w/OiLOhTitHMHrr3q&#10;DUSLNBVUiiS9uQUlSLRMQO1+J7rI9f8nim8AAAD//wMAUEsBAi0AFAAGAAgAAAAhALaDOJL+AAAA&#10;4QEAABMAAAAAAAAAAAAAAAAAAAAAAFtDb250ZW50X1R5cGVzXS54bWxQSwECLQAUAAYACAAAACEA&#10;OP0h/9YAAACUAQAACwAAAAAAAAAAAAAAAAAvAQAAX3JlbHMvLnJlbHNQSwECLQAUAAYACAAAACEA&#10;k0IxcU0CAABZBAAADgAAAAAAAAAAAAAAAAAuAgAAZHJzL2Uyb0RvYy54bWxQSwECLQAUAAYACAAA&#10;ACEAxR3/YN4AAAAMAQAADwAAAAAAAAAAAAAAAACnBAAAZHJzL2Rvd25yZXYueG1sUEsFBgAAAAAE&#10;AAQA8wAAALIFAAAAAA==&#10;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2F3D9F" wp14:editId="665BBC39">
              <wp:simplePos x="0" y="0"/>
              <wp:positionH relativeFrom="column">
                <wp:posOffset>-469265</wp:posOffset>
              </wp:positionH>
              <wp:positionV relativeFrom="paragraph">
                <wp:posOffset>-3489960</wp:posOffset>
              </wp:positionV>
              <wp:extent cx="434340" cy="0"/>
              <wp:effectExtent l="6985" t="5715" r="6350" b="13335"/>
              <wp:wrapNone/>
              <wp:docPr id="42" name="Прямая соединительная линия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1B4B1" id="Прямая соединительная линия 4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95pt,-274.8pt" to="-2.75pt,-2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I/TQIAAFkEAAAOAAAAZHJzL2Uyb0RvYy54bWysVM1uEzEQviPxDpbv6WbTbWlX3VQom3Ap&#10;EKnlARzbm7Xw2pbtZhMhJOgZqY/AK3AAqVKBZ9i8EWPnRy1cECKRnLFn5vM3M59zdr5sJFpw64RW&#10;BU4P+hhxRTUTal7gN1eT3glGzhPFiNSKF3jFHT4fPn1y1pqcD3StJeMWAYhyeWsKXHtv8iRxtOYN&#10;cQfacAXOStuGeNjaecIsaQG9kcmg3z9OWm2ZsZpy5+C03DjxMOJXFaf+dVU57pEsMHDzcbVxnYU1&#10;GZ6RfG6JqQXd0iD/wKIhQsGle6iSeIKurfgDqhHUaqcrf0B1k+iqEpTHGqCatP9bNZc1MTzWAs1x&#10;Zt8m9/9g6avF1CLBCpwNMFKkgRl1n9cf1rfd9+7L+hatP3Y/u2/d1+6u+9HdrW/Avl9/Ajs4u/vt&#10;8S2CdOhla1wOkCM1taEbdKkuzYWmbx1SelQTNeexpquVgXvSkJE8SgkbZ4DRrH2pGcSQa69jY5eV&#10;bQIktAwt4/xW+/nxpUcUDrND+MKU6c6VkHyXZ6zzL7huUDAKLIUKnSU5WVw4H3iQfBcSjpWeCCmj&#10;OqRCbYFPjwZHMcFpKVhwhjBn57ORtGhBgr7iJxYFnodhVl8rFsFqTth4a3si5MaGy6UKeFAJ0Nla&#10;GwG9O+2fjk/GJ1kvGxyPe1m/LHvPJ6OsdzxJnx2Vh+VoVKbvA7U0y2vBGFeB3U7MafZ3Ytk+q40M&#10;93LetyF5jB77BWR3v5F0HGWY3kYHM81WU7sbMeg3Bm/fWnggD/dgP/xHGP4CAAD//wMAUEsDBBQA&#10;BgAIAAAAIQBM6JDm3gAAAAwBAAAPAAAAZHJzL2Rvd25yZXYueG1sTI9NT4NAEIbvJv6HzZh4aehi&#10;K9UiS2NUbl5sNV6nMAKRnaXstkV/vePB2Nt8PHnnmWw12k4daPCtYwNX0xgUcemqlmsDr5siugXl&#10;A3KFnWMy8EUeVvn5WYZp5Y78Qod1qJWEsE/RQBNCn2rty4Ys+qnriWX34QaLQdqh1tWARwm3nZ7F&#10;8UJbbFkuNNjTQ0Pl53pvDfjijXbF96ScxO/z2tFs9/j8hMZcXoz3d6ACjeEfhl99UYdcnLZuz5VX&#10;nYHoZr4UVIrkerkAJUiUJKC2fxOdZ/r0ifwHAAD//wMAUEsBAi0AFAAGAAgAAAAhALaDOJL+AAAA&#10;4QEAABMAAAAAAAAAAAAAAAAAAAAAAFtDb250ZW50X1R5cGVzXS54bWxQSwECLQAUAAYACAAAACEA&#10;OP0h/9YAAACUAQAACwAAAAAAAAAAAAAAAAAvAQAAX3JlbHMvLnJlbHNQSwECLQAUAAYACAAAACEA&#10;V7DyP00CAABZBAAADgAAAAAAAAAAAAAAAAAuAgAAZHJzL2Uyb0RvYy54bWxQSwECLQAUAAYACAAA&#10;ACEATOiQ5t4AAAAMAQAADwAAAAAAAAAAAAAAAACnBAAAZHJzL2Rvd25yZXYueG1sUEsFBgAAAAAE&#10;AAQA8wAAALIFAAAAAA==&#10;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50D123" wp14:editId="7F742445">
              <wp:simplePos x="0" y="0"/>
              <wp:positionH relativeFrom="column">
                <wp:posOffset>-508000</wp:posOffset>
              </wp:positionH>
              <wp:positionV relativeFrom="paragraph">
                <wp:posOffset>-1454785</wp:posOffset>
              </wp:positionV>
              <wp:extent cx="180340" cy="775970"/>
              <wp:effectExtent l="0" t="2540" r="3810" b="2540"/>
              <wp:wrapNone/>
              <wp:docPr id="41" name="Надпись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AB973" w14:textId="77777777" w:rsidR="00CD4828" w:rsidRPr="006B57E5" w:rsidRDefault="00CD4828" w:rsidP="00CD4828">
                          <w:pPr>
                            <w:pStyle w:val="21"/>
                          </w:pPr>
                          <w:r w:rsidRPr="006B57E5">
                            <w:t>Подп. и дата</w:t>
                          </w:r>
                        </w:p>
                      </w:txbxContent>
                    </wps:txbx>
                    <wps:bodyPr rot="0" vert="vert270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50D123" id="Надпись 41" o:spid="_x0000_s1029" type="#_x0000_t202" style="position:absolute;left:0;text-align:left;margin-left:-40pt;margin-top:-114.55pt;width:14.2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o00AIAAL4FAAAOAAAAZHJzL2Uyb0RvYy54bWysVEtu2zAQ3RfoHQjuFX0sfyREDhLLKgqk&#10;HyDtAWiJsohKpErSloIii+57hd6hiy666xWcG3VIxY6ToEDRVgtiqBnOzJt5M6dnfVOjLZWKCZ5g&#10;/8TDiPJcFIyvE/z+XebMMFKa8ILUgtMEX1OFz+bPn512bUwDUYm6oBKBE67irk1wpXUbu67KK9oQ&#10;dSJaykFZCtkQDVe5dgtJOvDe1G7geRO3E7JopcipUvA3HZR4bv2XJc31m7JUVKM6wZCbtqe058qc&#10;7vyUxGtJ2orld2mQv8iiIYxD0IOrlGiCNpI9cdWwXAolSn2Si8YVZclyajEAGt97hOaqIi21WKA4&#10;qj2USf0/t/nr7VuJWJHg0MeIkwZ6tPu6+7b7vvu5+3H7+fYLAgVUqWtVDMZXLZjr/kL00G2LWLWX&#10;Iv+gEBeLivA1PZdSdBUlBWRpX7pHTwc/yjhZda9EAdHIRgvrqC9lY0oIRUHgHbp1fegQ7TXKTciZ&#10;NwpBk4NqOh1HU9tBl8T7x61U+gUVDTJCgiUQwDon20ulAQaY7k1MLC4yVteWBDV/8AMMhz8QGp4a&#10;nUnC9vRT5EXL2XIWOmEwWTqhl6bOebYInUnmT8fpKF0sUv/GxPXDuGJFQbkJs+eXH/5Z/+6YPjDj&#10;wDAlalYYdyYlJderRS3RlgC/M/uZZkHyR2buwzSsGrA8guQHoXcRRE42mU2dMAvHDlR35nh+dBFN&#10;vDAK0+whpEvG6b9DQl2Co3EwHrj0W2ye/Z5iI3HDNGyQmjUJnh2MSGwYuOSFba0mrB7ko1KY9O9L&#10;ARXbN9ry1VB0IKvuV70dkNF+DFaiuAYCSwEEAy7C9gPBnAHQEXWwTBKsPm6IpBjVLznMwWgCmcH2&#10;sRcQ5F5Y7QXC80rAXtIYDeJCD1tq00q2riDAMG1cnMO8lMxy2QzWkAwAMRdYEhbS3UIzW+j4bq3u&#10;1+78FwAAAP//AwBQSwMEFAAGAAgAAAAhAAfl4grjAAAADQEAAA8AAABkcnMvZG93bnJldi54bWxM&#10;j0tPwzAQhO9I/AdrkbiltqOSpCFOhXhIIBUh+ri7iZtExOsodtPw71lOcJvRjma/Kdaz7dlkRt85&#10;VCAXApjBytUdNgr2u5coA+aDxlr3Do2Cb+NhXV5fFTqv3QU/zbQNDaMS9LlW0IYw5Jz7qjVW+4Ub&#10;DNLt5EarA9mx4fWoL1Ruex4LkXCrO6QPrR7MY2uqr+3ZKuCnd7tMl5v96ySfnkX6cXhLM6nU7c38&#10;cA8smDn8heEXn9ChJKajO2PtWa8gygRtCSTieCWBUSS6kwmwIwkpkhXwsuD/V5Q/AAAA//8DAFBL&#10;AQItABQABgAIAAAAIQC2gziS/gAAAOEBAAATAAAAAAAAAAAAAAAAAAAAAABbQ29udGVudF9UeXBl&#10;c10ueG1sUEsBAi0AFAAGAAgAAAAhADj9If/WAAAAlAEAAAsAAAAAAAAAAAAAAAAALwEAAF9yZWxz&#10;Ly5yZWxzUEsBAi0AFAAGAAgAAAAhAIAOWjTQAgAAvgUAAA4AAAAAAAAAAAAAAAAALgIAAGRycy9l&#10;Mm9Eb2MueG1sUEsBAi0AFAAGAAgAAAAhAAfl4grjAAAADQEAAA8AAAAAAAAAAAAAAAAAKgUAAGRy&#10;cy9kb3ducmV2LnhtbFBLBQYAAAAABAAEAPMAAAA6BgAAAAA=&#10;" filled="f" stroked="f">
              <v:textbox style="layout-flow:vertical;mso-layout-flow-alt:bottom-to-top" inset="1mm,0,0,0">
                <w:txbxContent>
                  <w:p w14:paraId="38BAB973" w14:textId="77777777" w:rsidR="00CD4828" w:rsidRPr="006B57E5" w:rsidRDefault="00CD4828" w:rsidP="00CD4828">
                    <w:pPr>
                      <w:pStyle w:val="21"/>
                    </w:pPr>
                    <w:r w:rsidRPr="006B57E5">
                      <w:t>Подп. и дата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A0753C" wp14:editId="17BE568A">
              <wp:simplePos x="0" y="0"/>
              <wp:positionH relativeFrom="column">
                <wp:posOffset>-508000</wp:posOffset>
              </wp:positionH>
              <wp:positionV relativeFrom="paragraph">
                <wp:posOffset>-434340</wp:posOffset>
              </wp:positionV>
              <wp:extent cx="180975" cy="868680"/>
              <wp:effectExtent l="0" t="3810" r="3175" b="3810"/>
              <wp:wrapNone/>
              <wp:docPr id="40" name="Надпись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950FC" w14:textId="77777777" w:rsidR="00CD4828" w:rsidRPr="006B57E5" w:rsidRDefault="00CD4828" w:rsidP="00CD4828">
                          <w:pPr>
                            <w:pStyle w:val="21"/>
                          </w:pPr>
                          <w:r w:rsidRPr="006B57E5">
                            <w:t>Инв. № подл.</w:t>
                          </w:r>
                        </w:p>
                      </w:txbxContent>
                    </wps:txbx>
                    <wps:bodyPr rot="0" vert="vert270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0753C" id="Надпись 40" o:spid="_x0000_s1030" type="#_x0000_t202" style="position:absolute;left:0;text-align:left;margin-left:-40pt;margin-top:-34.2pt;width:14.25pt;height:6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5YvzwIAAL4FAAAOAAAAZHJzL2Uyb0RvYy54bWysVEtu2zAQ3RfoHQjuFUmOLFtC5CCxrKJA&#10;+gHSHoCWKIuoRKokbSkouui+V+gduuiiu17BuVGHlD9xsinaSgAxJIczb2bezMVl39RoQ6VigifY&#10;P/MwojwXBeOrBL9/lzlTjJQmvCC14DTBd1Thy9nzZxddG9ORqERdUInACFdx1ya40rqNXVflFW2I&#10;OhMt5XBZCtkQDVu5cgtJOrDe1O7I80K3E7JopcipUnCaDpd4Zu2XJc31m7JUVKM6wYBN21XadWlW&#10;d3ZB4pUkbcXyHQzyFygawjg4PZhKiSZoLdkTUw3LpVCi1Ge5aFxRliynNgaIxvceRXNbkZbaWCA5&#10;qj2kSf0/s/nrzVuJWJHgANLDSQM12n7bft/+2P7a/rz/cv8VwQVkqWtVDMq3Lajr/lr0UG0bsWpv&#10;RP5BIS7mFeEreiWl6CpKCkDpm5fug6eDHWWMLLtXogBvZK2FNdSXsjEphKQgsA5w7g4Vor1GuXE5&#10;9aLJGKMcrqYh/BabS+L941Yq/YKKBhkhwRIIYI2TzY3SBgyJ9yrGFxcZq2tLgpqfHIDicAKu4am5&#10;MyBsTT9FXrSYLqaBE4zChRN4aepcZfPACTN/Mk7P0/k89T8bv34QV6woKDdu9vzygz+r347pAzMO&#10;DFOiZoUxZyApuVrOa4k2BPid2c+mHG6Oau4pDJsEiOVRSP4o8K5HkZOF04kTZMHYiSbe1PH86DoK&#10;vSAK0uw0pBvG6b+HhLoER+PReODSEfSj2Dz7PY2NxA3TMEFq1gAjDkokNgxc8MKWVhNWD/KDVBj4&#10;x1RAufeFtnw1FB3IqvtlPzTIvg2WorgDAksBBAOWwvQDwayjCWw7GCYJVh/XRFKM6pcc+uA8BGQw&#10;fewGBLkXlnuB8LwSMJc0RoM418OUWreSrSpwMHQbF1fQLyWzXDaNNYDZdRkMCRvSbqCZKfRwb7WO&#10;Y3f2GwAA//8DAFBLAwQUAAYACAAAACEAnmr5QeAAAAAKAQAADwAAAGRycy9kb3ducmV2LnhtbEyP&#10;T0+DQBDF7yZ+h82YeKMLhhaCLI3xT6KJxljrfctOgcjOEnZL8dt3eqq3mXkvb36vXM+2FxOOvnOk&#10;IFnEIJBqZzpqFGy/X6IchA+ajO4doYI/9LCurq9KXRh3pC+cNqERHEK+0AraEIZCSl+3aLVfuAGJ&#10;tb0brQ68jo00oz5yuO3lXRyvpNUd8YdWD/jYYv27OVgFcv9h0yx9375OydNznH3+vGV5otTtzfxw&#10;DyLgHC5mOOMzOlTMtHMHMl70CqI85i6Bh1WegmBHtEyWIHYKzgdZlfJ/heoEAAD//wMAUEsBAi0A&#10;FAAGAAgAAAAhALaDOJL+AAAA4QEAABMAAAAAAAAAAAAAAAAAAAAAAFtDb250ZW50X1R5cGVzXS54&#10;bWxQSwECLQAUAAYACAAAACEAOP0h/9YAAACUAQAACwAAAAAAAAAAAAAAAAAvAQAAX3JlbHMvLnJl&#10;bHNQSwECLQAUAAYACAAAACEAmF+WL88CAAC+BQAADgAAAAAAAAAAAAAAAAAuAgAAZHJzL2Uyb0Rv&#10;Yy54bWxQSwECLQAUAAYACAAAACEAnmr5QeAAAAAKAQAADwAAAAAAAAAAAAAAAAApBQAAZHJzL2Rv&#10;d25yZXYueG1sUEsFBgAAAAAEAAQA8wAAADYGAAAAAA==&#10;" filled="f" stroked="f">
              <v:textbox style="layout-flow:vertical;mso-layout-flow-alt:bottom-to-top" inset="1mm,0,0,0">
                <w:txbxContent>
                  <w:p w14:paraId="6E6950FC" w14:textId="77777777" w:rsidR="00CD4828" w:rsidRPr="006B57E5" w:rsidRDefault="00CD4828" w:rsidP="00CD4828">
                    <w:pPr>
                      <w:pStyle w:val="21"/>
                    </w:pPr>
                    <w:r w:rsidRPr="006B57E5">
                      <w:t>Инв. № подл.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0ABA81" wp14:editId="42A1E6EA">
              <wp:simplePos x="0" y="0"/>
              <wp:positionH relativeFrom="column">
                <wp:posOffset>-433070</wp:posOffset>
              </wp:positionH>
              <wp:positionV relativeFrom="paragraph">
                <wp:posOffset>-1689735</wp:posOffset>
              </wp:positionV>
              <wp:extent cx="398145" cy="0"/>
              <wp:effectExtent l="5080" t="5715" r="6350" b="13335"/>
              <wp:wrapNone/>
              <wp:docPr id="39" name="Прямая соединительная линия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1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E16B36" id="Прямая соединительная линия 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1pt,-133.05pt" to="-2.75pt,-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qcTwIAAFkEAAAOAAAAZHJzL2Uyb0RvYy54bWysVM1uEzEQviPxDpbv6WaTTUlW3VQom3Ap&#10;UKnlARzbm7Xw2ivbySZCSNAzUh+BV+AAUqUCz7B5I8bOj1q4IEQOztgz8/mbmc97dr6uJFpxY4VW&#10;GY5PuhhxRTUTapHhN9ezzhAj64hiRGrFM7zhFp+Pnz45a+qU93SpJeMGAYiyaVNnuHSuTqPI0pJX&#10;xJ7omitwFtpUxMHWLCJmSAPolYx63e5p1GjDaqMptxZO850TjwN+UXDqXheF5Q7JDAM3F1YT1rlf&#10;o/EZSReG1KWgexrkH1hURCi49AiVE0fQ0og/oCpBjba6cCdUV5EuCkF5qAGqibu/VXNVkpqHWqA5&#10;tj62yf4/WPpqdWmQYBnujzBSpIIZtZ+3H7a37ff2y/YWbT+2P9tv7df2rv3R3m1vwL7ffgLbO9v7&#10;/fEtgnToZVPbFCAn6tL4btC1uqovNH1rkdKTkqgFDzVdb2q4J/YZ0aMUv7E1MJo3LzWDGLJ0OjR2&#10;XZjKQ0LL0DrMb3OcH187ROGwPxrGyQAjenBFJD3k1ca6F1xXyBsZlkL5zpKUrC6s8zxIegjxx0rP&#10;hJRBHVKhJsOjQW8QEqyWgnmnD7NmMZ9Ig1bE6yv8QlHgeRhm9FKxAFZywqZ72xEhdzZcLpXHg0qA&#10;zt7aCejdqDuaDqfDpJP0TqedpJvnneezSdI5ncXPBnk/n0zy+L2nFidpKRjjyrM7iDlO/k4s+2e1&#10;k+FRzsc2RI/RQ7+A7OE/kA6j9NPb6WCu2ebSHEYM+g3B+7fmH8jDPdgPvwjjXwAAAP//AwBQSwME&#10;FAAGAAgAAAAhAKiW3RreAAAADAEAAA8AAABkcnMvZG93bnJldi54bWxMj01Pg0AQhu8m/ofNmHhp&#10;6FJMSUNZGqNy82Kr8TqFKRDZWcpuW/TXOx6M3ubjyTvP5JvJ9upMo+8cG1jMY1DElas7bgy87spo&#10;BcoH5Bp7x2TgkzxsiuurHLPaXfiFztvQKAlhn6GBNoQh09pXLVn0czcQy+7gRotB2rHR9YgXCbe9&#10;TuI41RY7lgstDvTQUvWxPVkDvnyjY/k1q2bx+13jKDk+Pj+hMbc30/0aVKAp/MHwoy/qUIjT3p24&#10;9qo3EKWrRFApkjRdgBIkWi5B7X8nusj1/yeKbwAAAP//AwBQSwECLQAUAAYACAAAACEAtoM4kv4A&#10;AADhAQAAEwAAAAAAAAAAAAAAAAAAAAAAW0NvbnRlbnRfVHlwZXNdLnhtbFBLAQItABQABgAIAAAA&#10;IQA4/SH/1gAAAJQBAAALAAAAAAAAAAAAAAAAAC8BAABfcmVscy8ucmVsc1BLAQItABQABgAIAAAA&#10;IQC5trqcTwIAAFkEAAAOAAAAAAAAAAAAAAAAAC4CAABkcnMvZTJvRG9jLnhtbFBLAQItABQABgAI&#10;AAAAIQColt0a3gAAAAwBAAAPAAAAAAAAAAAAAAAAAKkEAABkcnMvZG93bnJldi54bWxQSwUGAAAA&#10;AAQABADzAAAAtAUAAAAA&#10;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24892E" wp14:editId="0CAF9250">
              <wp:simplePos x="0" y="0"/>
              <wp:positionH relativeFrom="column">
                <wp:posOffset>-469265</wp:posOffset>
              </wp:positionH>
              <wp:positionV relativeFrom="paragraph">
                <wp:posOffset>-2590800</wp:posOffset>
              </wp:positionV>
              <wp:extent cx="424815" cy="635"/>
              <wp:effectExtent l="6985" t="9525" r="6350" b="8890"/>
              <wp:wrapNone/>
              <wp:docPr id="38" name="Прямая соединительная линия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2481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ED575" id="Прямая соединительная линия 3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95pt,-204pt" to="-3.5pt,-2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ncVgIAAGUEAAAOAAAAZHJzL2Uyb0RvYy54bWysVN1u0zAUvkfiHazcd2m6tHTR0gk1LTcD&#10;Jm1w79pOY+HYlu01rRAS4xppj8ArcAHSpAHPkL4Rx25WNrhBiF64x+fnO9/5cY5P1rVAK2YsVzKP&#10;koN+hJgkinK5zKNXF/PeOELWYUmxUJLl0YbZ6GTy+NFxozM2UJUSlBkEINJmjc6jyjmdxbElFaux&#10;PVCaSTCWytTYwdUsY2pwA+i1iAf9/ihulKHaKMKsBW2xM0aTgF+WjLiXZWmZQyKPgJsLpwnnwp/x&#10;5BhnS4N1xUlHA/8DixpzCUn3UAV2GF0a/gdUzYlRVpXugKg6VmXJCQs1QDVJ/7dqziusWagFmmP1&#10;vk32/8GSF6szgzjNo0OYlMQ1zKj9tH2/vW6/tZ+312h71f5ov7Zf2pv2e3uz/QDy7fYjyN7Y3nbq&#10;awTh0MtG2wwgp/LM+G6QtTzXp4q8sUiqaYXlkoWaLjYa8iQ+In4Q4i9WA6NF81xR8MGXToXGrktT&#10;o1Jw/doHenBoHlqHSW72k2Rrhwgo00E6ToYRImAaHQ5DIpx5DB+pjXXPmKqRF/JIcOm7jDO8OrXO&#10;c/rl4tVSzbkQYVOERE0eHQ0HwxBgleDUG72bNcvFVBi0wn7Xwq/L+8DNqEtJA1jFMJ11ssNc7GRI&#10;LqTHg1qATiftluntUf9oNp6N0146GM16ab8oek/n07Q3midPhsVhMZ0WyTtPLUmzilPKpGd3t9hJ&#10;+neL0z2x3UruV3vfhvgheugXkL37D6TDWP0kdzuxUHRzZu7GDbscnLt35x/L/TvI978Ok58AAAD/&#10;/wMAUEsDBBQABgAIAAAAIQDYZrK43gAAAAwBAAAPAAAAZHJzL2Rvd25yZXYueG1sTI9PT4QwEMXv&#10;Jn6HZky8sa27RhakbDZGvZiYuKLnQkcg0imhXRa/vaMXPc2/lze/V+wWN4gZp9B70nC1UiCQGm97&#10;ajVUrw/JFkSIhqwZPKGGLwywK8/PCpNbf6IXnA+xFWxCITcauhjHXMrQdOhMWPkRiW8ffnIm8ji1&#10;0k7mxOZukGulbqQzPfGHzox412HzeTg6Dfv3p/vN81w7P9isrd6sq9TjWuvLi2V/CyLiEv/E8IPP&#10;6FAyU+2PZIMYNCTpJmMpN9dqy6lYkqRc699NmoEsC/k/RPkNAAD//wMAUEsBAi0AFAAGAAgAAAAh&#10;ALaDOJL+AAAA4QEAABMAAAAAAAAAAAAAAAAAAAAAAFtDb250ZW50X1R5cGVzXS54bWxQSwECLQAU&#10;AAYACAAAACEAOP0h/9YAAACUAQAACwAAAAAAAAAAAAAAAAAvAQAAX3JlbHMvLnJlbHNQSwECLQAU&#10;AAYACAAAACEAskJJ3FYCAABlBAAADgAAAAAAAAAAAAAAAAAuAgAAZHJzL2Uyb0RvYy54bWxQSwEC&#10;LQAUAAYACAAAACEA2GayuN4AAAAMAQAADwAAAAAAAAAAAAAAAACwBAAAZHJzL2Rvd25yZXYueG1s&#10;UEsFBgAAAAAEAAQA8wAAALsFAAAAAA==&#10;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8CD06B" wp14:editId="23246C0B">
              <wp:simplePos x="0" y="0"/>
              <wp:positionH relativeFrom="column">
                <wp:posOffset>-469265</wp:posOffset>
              </wp:positionH>
              <wp:positionV relativeFrom="paragraph">
                <wp:posOffset>-3489960</wp:posOffset>
              </wp:positionV>
              <wp:extent cx="398145" cy="0"/>
              <wp:effectExtent l="6985" t="5715" r="13970" b="13335"/>
              <wp:wrapNone/>
              <wp:docPr id="37" name="Прямая соединительная линия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1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A32EB" id="Прямая соединительная линия 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95pt,-274.8pt" to="-5.6pt,-2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/6TwIAAFkEAAAOAAAAZHJzL2Uyb0RvYy54bWysVM1uEzEQviPxDpbv6WaTTZusuqlQNuFS&#10;oFLLAzhrb9bCa1u2k02EkIAzUh+BV+AAUqUCz7B5I8bOj1q4IEQOztgz8/mbmc97frGuBVoxY7mS&#10;GY5PuhgxWSjK5SLDr29mnSFG1hFJiVCSZXjDLL4YP31y3uiU9VSlBGUGAYi0aaMzXDmn0yiyRcVq&#10;Yk+UZhKcpTI1cbA1i4ga0gB6LaJet3saNcpQbVTBrIXTfOfE44Bflqxwr8rSModEhoGbC6sJ69yv&#10;0ficpAtDdMWLPQ3yDyxqwiVceoTKiSNoafgfUDUvjLKqdCeFqiNVlrxgoQaoJu7+Vs11RTQLtUBz&#10;rD62yf4/2OLl6sogTjPcP8NIkhpm1H7evt/ett/bL9tbtP3Q/my/tV/bu/ZHe7f9CPb99hPY3tne&#10;749vEaRDLxttU4CcyCvju1Gs5bW+VMUbi6SaVEQuWKjpZqPhnthnRI9S/MZqYDRvXigKMWTpVGjs&#10;ujS1h4SWoXWY3+Y4P7Z2qIDD/mgYJwOMioMrIukhTxvrnjNVI29kWHDpO0tSsrq0zvMg6SHEH0s1&#10;40IEdQiJmgyPBr1BSLBKcOqdPsyaxXwiDFoRr6/wC0WB52GYUUtJA1jFCJ3ubUe42NlwuZAeDyoB&#10;OntrJ6C3o+5oOpwOk07SO512km6ed57NJknndBafDfJ+Ppnk8TtPLU7SilPKpGd3EHOc/J1Y9s9q&#10;J8OjnI9tiB6jh34B2cN/IB1G6ae308Fc0c2VOYwY9BuC92/NP5CHe7AffhHGvwAAAP//AwBQSwME&#10;FAAGAAgAAAAhAK/XnbLfAAAADQEAAA8AAABkcnMvZG93bnJldi54bWxMj01Pg0AQhu8m/ofNmHhp&#10;6ALVapGlMSo3L1aN1ymMQGRnKbtt0V/veDB6m48n7zyTryfbqwONvnNsIJnHoIgrV3fcGHh5LqNr&#10;UD4g19g7JgOf5GFdnJ7kmNXuyE902IRGSQj7DA20IQyZ1r5qyaKfu4FYdu9utBikHRtdj3iUcNvr&#10;NI6X2mLHcqHFge5aqj42e2vAl6+0K79m1Sx+WzSO0t394wMac3423d6ACjSFPxh+9EUdCnHauj3X&#10;XvUGoqvFSlApLi9WS1CCREmSgtr+jnSR6/9fFN8AAAD//wMAUEsBAi0AFAAGAAgAAAAhALaDOJL+&#10;AAAA4QEAABMAAAAAAAAAAAAAAAAAAAAAAFtDb250ZW50X1R5cGVzXS54bWxQSwECLQAUAAYACAAA&#10;ACEAOP0h/9YAAACUAQAACwAAAAAAAAAAAAAAAAAvAQAAX3JlbHMvLnJlbHNQSwECLQAUAAYACAAA&#10;ACEAgwLP+k8CAABZBAAADgAAAAAAAAAAAAAAAAAuAgAAZHJzL2Uyb0RvYy54bWxQSwECLQAUAAYA&#10;CAAAACEAr9edst8AAAANAQAADwAAAAAAAAAAAAAAAACpBAAAZHJzL2Rvd25yZXYueG1sUEsFBgAA&#10;AAAEAAQA8wAAALUFAAAAAA==&#10;"/>
          </w:pict>
        </mc:Fallback>
      </mc:AlternateContent>
    </w:r>
  </w:p>
  <w:p w14:paraId="34113CB3" w14:textId="77777777" w:rsidR="00CD4828" w:rsidRDefault="00CD4828" w:rsidP="00CD48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E2C8F" w14:textId="77777777" w:rsidR="0081445E" w:rsidRDefault="0081445E" w:rsidP="00CD4828">
      <w:r>
        <w:separator/>
      </w:r>
    </w:p>
  </w:footnote>
  <w:footnote w:type="continuationSeparator" w:id="0">
    <w:p w14:paraId="167B7A6B" w14:textId="77777777" w:rsidR="0081445E" w:rsidRDefault="0081445E" w:rsidP="00CD4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130859"/>
      <w:docPartObj>
        <w:docPartGallery w:val="Page Numbers (Top of Page)"/>
        <w:docPartUnique/>
      </w:docPartObj>
    </w:sdtPr>
    <w:sdtEndPr/>
    <w:sdtContent>
      <w:p w14:paraId="18FEA384" w14:textId="77777777" w:rsidR="00CD4828" w:rsidRPr="00D66A2E" w:rsidRDefault="00CD4828" w:rsidP="00CD4828">
        <w:pPr>
          <w:pStyle w:val="a7"/>
          <w:ind w:firstLine="0"/>
          <w:jc w:val="center"/>
        </w:pPr>
        <w:r w:rsidRPr="00D66A2E">
          <w:fldChar w:fldCharType="begin"/>
        </w:r>
        <w:r w:rsidRPr="00D66A2E">
          <w:instrText>PAGE   \* MERGEFORMAT</w:instrText>
        </w:r>
        <w:r w:rsidRPr="00D66A2E">
          <w:fldChar w:fldCharType="separate"/>
        </w:r>
        <w:r w:rsidR="001C0405" w:rsidRPr="001C0405">
          <w:rPr>
            <w:noProof/>
            <w:lang w:val="ru-RU"/>
          </w:rPr>
          <w:t>2</w:t>
        </w:r>
        <w:r w:rsidRPr="00D66A2E">
          <w:fldChar w:fldCharType="end"/>
        </w:r>
      </w:p>
    </w:sdtContent>
  </w:sdt>
  <w:p w14:paraId="7BD3C768" w14:textId="71380608" w:rsidR="00CD4828" w:rsidRPr="00D66A2E" w:rsidRDefault="00CD4828" w:rsidP="00CD4828">
    <w:pPr>
      <w:ind w:firstLine="0"/>
      <w:jc w:val="center"/>
      <w:rPr>
        <w:lang w:val="ru-RU"/>
      </w:rPr>
    </w:pPr>
    <w:r w:rsidRPr="00D66A2E">
      <w:rPr>
        <w:bCs/>
        <w:color w:val="000000"/>
      </w:rPr>
      <w:t>55078822</w:t>
    </w:r>
    <w:r>
      <w:rPr>
        <w:bCs/>
        <w:color w:val="000000"/>
        <w:lang w:val="ru-RU"/>
      </w:rPr>
      <w:t>.0000</w:t>
    </w:r>
    <w:r w:rsidR="00DA3B57">
      <w:rPr>
        <w:bCs/>
        <w:color w:val="000000"/>
        <w:lang w:val="ru-RU"/>
      </w:rPr>
      <w:t>2</w:t>
    </w:r>
    <w:r>
      <w:rPr>
        <w:bCs/>
        <w:color w:val="000000"/>
        <w:lang w:val="ru-RU"/>
      </w:rPr>
      <w:t xml:space="preserve"> П1</w:t>
    </w:r>
  </w:p>
  <w:p w14:paraId="71D4B5AC" w14:textId="77777777" w:rsidR="00CD4828" w:rsidRDefault="00CD482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3D178" w14:textId="77777777" w:rsidR="00CD4828" w:rsidRDefault="00CD4828" w:rsidP="00CD4828">
    <w:pPr>
      <w:pStyle w:val="a7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9E24E2" wp14:editId="09F9F275">
              <wp:simplePos x="0" y="0"/>
              <wp:positionH relativeFrom="column">
                <wp:posOffset>-44449</wp:posOffset>
              </wp:positionH>
              <wp:positionV relativeFrom="paragraph">
                <wp:posOffset>28575</wp:posOffset>
              </wp:positionV>
              <wp:extent cx="6273800" cy="10003155"/>
              <wp:effectExtent l="57150" t="19050" r="69850" b="93345"/>
              <wp:wrapNone/>
              <wp:docPr id="48" name="Прямоугольник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3800" cy="1000315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0E4FFA" id="Прямоугольник 48" o:spid="_x0000_s1026" style="position:absolute;margin-left:-3.5pt;margin-top:2.25pt;width:494pt;height:78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5gogIAAHYFAAAOAAAAZHJzL2Uyb0RvYy54bWysVM1q3DAQvhf6DkL3xvZm81MTb1gSUgoh&#10;DU1KzoosZQ2yRpW0fz0Vei30EfoQvZT+5Bm8b9SR7PUuaSBQepE0mv+Zb+boeFErMhPWVaALmu2k&#10;lAjNoaz0XUHfXZ+9OKTEeaZLpkCLgi6Fo8ej58+O5iYXA5iAKoUlaES7fG4KOvHe5Eni+ETUzO2A&#10;ERqZEmzNPJL2Liktm6P1WiWDNN1P5mBLY4EL5/D3tGXSUbQvpeD+jZROeKIKirH5eNp43oYzGR2x&#10;/M4yM6l4Fwb7hyhqVml02ps6ZZ6Rqa3+MlVX3IID6Xc41AlIWXERc8BssvRBNlcTZkTMBYvjTF8m&#10;9//M8ovZpSVVWdAhdkqzGnvUfF19XH1pfjX3q0/Nt+a++bn63Pxuvjc/CAphxebG5ah4ZS5tRzl8&#10;hvQX0tbhxsTIIlZ52VdZLDzh+Lk/ONg9TLEZHHlZmqa72d5eMJts9I11/pWAmoRHQS32MZaXzc6d&#10;b0XXIsGdhrNKKfxnudLhdKCqMvxFIoBJnChLZgxh4BdZ521LCn0HzSSk1iYTX36pRGv1rZBYJgw/&#10;i4FEgG5sMs6F9mu7SqN0UJMYQa+4+7RiJx9URQRvrzx4WrnXiJ5B+165rjTYxwyoPmTZyq8r0OYd&#10;SnAL5RIRYqEdHWf4WYU9OWfOXzKLs4KNxPn3b/CQCuYFhe5FyQTsh8f+gzxCGLmUzHH2CureT5kV&#10;lKjXGsH9MhsOw7BGYrh3MEDCbnNutzl6Wp8A9jXDTWN4fAZ5r9ZPaaG+wTUxDl6RxTRH3wXl3q6J&#10;E9/uBFw0XIzHUQwH1DB/rq8MX3c9YO56ccOs6YDpEdQXsJ5Tlj/AZysb+qFhPPUgqwjeTV27euNw&#10;R/h3iyhsj206Sm3W5egPAAAA//8DAFBLAwQUAAYACAAAACEADNLUhOAAAAAJAQAADwAAAGRycy9k&#10;b3ducmV2LnhtbEyPwU7DMBBE70j8g7VIXFDrFFGapHEqBOJQ0QuFqurNjZckwl5Hsdukf89yguNo&#10;RjNvitXorDhjH1pPCmbTBARS5U1LtYLPj9dJCiJETUZbT6jgggFW5fVVoXPjB3rH8zbWgkso5FpB&#10;E2OXSxmqBp0OU98hsffle6cjy76WptcDlzsr75PkUTrdEi80usPnBqvv7ckpsLuhvlT73T57eVvL&#10;w8as78asU+r2Znxagog4xr8w/OIzOpTMdPQnMkFYBZMFX4kKHuYg2M7SGesj5+aLLAVZFvL/g/IH&#10;AAD//wMAUEsBAi0AFAAGAAgAAAAhALaDOJL+AAAA4QEAABMAAAAAAAAAAAAAAAAAAAAAAFtDb250&#10;ZW50X1R5cGVzXS54bWxQSwECLQAUAAYACAAAACEAOP0h/9YAAACUAQAACwAAAAAAAAAAAAAAAAAv&#10;AQAAX3JlbHMvLnJlbHNQSwECLQAUAAYACAAAACEAPShuYKICAAB2BQAADgAAAAAAAAAAAAAAAAAu&#10;AgAAZHJzL2Uyb0RvYy54bWxQSwECLQAUAAYACAAAACEADNLUhOAAAAAJAQAADwAAAAAAAAAAAAAA&#10;AAD8BAAAZHJzL2Rvd25yZXYueG1sUEsFBgAAAAAEAAQA8wAAAAkGAAAAAA==&#10;" filled="f" strokecolor="black [3213]">
              <v:shadow on="t" color="black" opacity="22937f" origin=",.5" offset="0,.63889mm"/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D72BD3" wp14:editId="5DB915C4">
              <wp:simplePos x="0" y="0"/>
              <wp:positionH relativeFrom="column">
                <wp:posOffset>-285750</wp:posOffset>
              </wp:positionH>
              <wp:positionV relativeFrom="paragraph">
                <wp:posOffset>4886960</wp:posOffset>
              </wp:positionV>
              <wp:extent cx="0" cy="5139690"/>
              <wp:effectExtent l="9525" t="10160" r="9525" b="12700"/>
              <wp:wrapNone/>
              <wp:docPr id="34" name="Прямая соединительная линия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51396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D655B" id="Прямая соединительная линия 3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384.8pt" to="-22.5pt,7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K1VgIAAGQEAAAOAAAAZHJzL2Uyb0RvYy54bWysVM1uEzEQviPxDtbe082mm9CsuqlQNoFD&#10;gUotD+DY3qyF17ZsN5sIIVHOSH0EXoEDSJUKPMPmjRg7P6RwQYgcnPF45vM3M5/39GxZC7RgxnIl&#10;8yg56kaISaIol/M8en017ZxEyDosKRZKsjxaMRudjR4/Om10xnqqUoIygwBE2qzReVQ5p7M4tqRi&#10;NbZHSjMJh6UyNXawNfOYGtwAei3iXrc7iBtlqDaKMGvBW2wOo1HAL0tG3KuytMwhkUfAzYXVhHXm&#10;13h0irO5wbriZEsD/wOLGnMJl+6hCuwwujb8D6iaE6OsKt0RUXWsypITFmqAapLub9VcVlizUAs0&#10;x+p9m+z/gyUvFxcGcZpHx2mEJK5hRu2n9fv1bfut/by+Reub9kf7tf3S3rXf27v1B7Dv1x/B9oft&#10;/dZ9iyAdetlomwHkWF4Y3w2ylJf6XJE3Fkk1rrCcs1DT1UrDPYnPiB+k+I3VwGjWvFAUYvC1U6Gx&#10;y9LUqBRcP/eJHhyah5Zhkqv9JNnSIbJxEvD2k+PhYBimHOPMQ/hEbax7xlSNvJFHgkvfZJzhxbl1&#10;ntKvEO+WasqFCEIREjV5NOz3+iHBKsGpP/Rh1sxnY2HQAnuphV+oD04Ow4y6ljSAVQzTydZ2mIuN&#10;DZcL6fGgFKCztTZaejvsDicnk5O0k/YGk07aLYrO0+k47QymyZN+cVyMx0XyzlNL0qzilDLp2e10&#10;naR/p5vtC9socq/sfRvih+ihX0B29x9Ih6n6QW4kMVN0dWF20wYph+Dts/Nv5XAP9uHHYfQTAAD/&#10;/wMAUEsDBBQABgAIAAAAIQBZPMBg3wAAAAwBAAAPAAAAZHJzL2Rvd25yZXYueG1sTI/BTsMwDIbv&#10;SLxDZCRuW8JgHS1NpwkBF6RJjMI5bUxb0ThVk3Xl7THiAEfbn35/f76dXS8mHEPnScPVUoFAqr3t&#10;qNFQvj4ubkGEaMia3hNq+MIA2+L8LDeZ9Sd6wekQG8EhFDKjoY1xyKQMdYvOhKUfkPj24UdnIo9j&#10;I+1oThzuerlSKpHOdMQfWjPgfYv15+HoNOzenx+u91PlfG/TpnyzrlRPK60vL+bdHYiIc/yD4Uef&#10;1aFgp8ofyQbRa1jcrLlL1LBJ0gQEE7+bitH1JlUgi1z+L1F8AwAA//8DAFBLAQItABQABgAIAAAA&#10;IQC2gziS/gAAAOEBAAATAAAAAAAAAAAAAAAAAAAAAABbQ29udGVudF9UeXBlc10ueG1sUEsBAi0A&#10;FAAGAAgAAAAhADj9If/WAAAAlAEAAAsAAAAAAAAAAAAAAAAALwEAAF9yZWxzLy5yZWxzUEsBAi0A&#10;FAAGAAgAAAAhAAh9YrVWAgAAZAQAAA4AAAAAAAAAAAAAAAAALgIAAGRycy9lMm9Eb2MueG1sUEsB&#10;Ai0AFAAGAAgAAAAhAFk8wGDfAAAADAEAAA8AAAAAAAAAAAAAAAAAsAQAAGRycy9kb3ducmV2Lnht&#10;bFBLBQYAAAAABAAEAPMAAAC8BQAAAAA=&#10;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4F16C" wp14:editId="272E8152">
              <wp:simplePos x="0" y="0"/>
              <wp:positionH relativeFrom="column">
                <wp:posOffset>-478155</wp:posOffset>
              </wp:positionH>
              <wp:positionV relativeFrom="paragraph">
                <wp:posOffset>4886325</wp:posOffset>
              </wp:positionV>
              <wp:extent cx="431800" cy="5147945"/>
              <wp:effectExtent l="7620" t="9525" r="8255" b="5080"/>
              <wp:wrapNone/>
              <wp:docPr id="33" name="Прямоугольник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800" cy="5147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59E957" id="Прямоугольник 33" o:spid="_x0000_s1026" style="position:absolute;margin-left:-37.65pt;margin-top:384.75pt;width:34pt;height:4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ebSgIAAE8EAAAOAAAAZHJzL2Uyb0RvYy54bWysVM1uEzEQviPxDpbvZLP5oe2qm6pKCUIq&#10;UKnwAI7Xm7Xw2mbsZBNOSL0i8Qg8BBfET59h80aMvWlIgRPCB2tmZ+bzzDcze3q2rhVZCXDS6Jym&#10;vT4lQnNTSL3I6etXs0fHlDjPdMGU0SKnG+Ho2eThg9PGZmJgKqMKAQRBtMsam9PKe5slieOVqJnr&#10;GSs0GksDNfOowiIpgDWIXqtk0O8/ThoDhQXDhXP49aIz0knEL0vB/cuydMITlVPMzccb4j0PdzI5&#10;ZdkCmK0k36XB/iGLmkmNj+6hLphnZAnyD6hacjDOlL7HTZ2YspRcxBqwmrT/WzXXFbMi1oLkOLun&#10;yf0/WP5idQVEFjkdDinRrMYetZ+277cf2+/t7fam/dzett+2H9of7Zf2K0EnZKyxLsPAa3sFoWZn&#10;Lw1/44g204rphTgHME0lWIF5psE/uRcQFIehZN48NwW+x5beRPLWJdQBEGkh69ijzb5HYu0Jx4+j&#10;YXrcx05yNI3T0dHJaByfYNldtAXnnwpTkyDkFHAGIjpbXTofsmHZnUvM3ihZzKRSUYHFfKqArBjO&#10;yyyeHbo7dFOaNDk9GQ/GEfmezR1C9OP5G0QtPQ6+knVOsR48wYllgbYnuoiyZ1J1Mqas9I7HQF3X&#10;grkpNkgjmG6qcQtRqAy8o6TBic6pe7tkIChRzzS24iQdjcIKRGU0PhqgAoeW+aGFaY5QOfWUdOLU&#10;d2uztCAXFb6Uxtq1Ocf2lTIyG1rbZbVLFqc2Er7bsLAWh3r0+vUfmPwEAAD//wMAUEsDBBQABgAI&#10;AAAAIQCMAhe04AAAAAsBAAAPAAAAZHJzL2Rvd25yZXYueG1sTI/BTsMwDIbvSLxDZCRuXUKnrltp&#10;OiHQkHbcugu3tAltoXGqJt0KTz9zGkfbn35/f76dbc/OZvSdQwlPCwHMYO10h42EU7mL1sB8UKhV&#10;79BI+DEetsX9Xa4y7S54MOdjaBiFoM+UhDaEIePc162xyi/cYJBun260KtA4NlyP6kLhtuexECtu&#10;VYf0oVWDeW1N/X2crISqi0/q91C+C7vZLcN+Lr+mjzcpHx/ml2dgwczhBsOfPqlDQU6Vm1B71kuI&#10;0mRJqIR0tUmAERGltKiITNYiBl7k/H+H4goAAP//AwBQSwECLQAUAAYACAAAACEAtoM4kv4AAADh&#10;AQAAEwAAAAAAAAAAAAAAAAAAAAAAW0NvbnRlbnRfVHlwZXNdLnhtbFBLAQItABQABgAIAAAAIQA4&#10;/SH/1gAAAJQBAAALAAAAAAAAAAAAAAAAAC8BAABfcmVscy8ucmVsc1BLAQItABQABgAIAAAAIQBi&#10;9tebSgIAAE8EAAAOAAAAAAAAAAAAAAAAAC4CAABkcnMvZTJvRG9jLnhtbFBLAQItABQABgAIAAAA&#10;IQCMAhe04AAAAAsBAAAPAAAAAAAAAAAAAAAAAKQEAABkcnMvZG93bnJldi54bWxQSwUGAAAAAAQA&#10;BADzAAAAsQUAAAAA&#10;"/>
          </w:pict>
        </mc:Fallback>
      </mc:AlternateContent>
    </w:r>
  </w:p>
  <w:p w14:paraId="7367B52B" w14:textId="77777777" w:rsidR="00CD4828" w:rsidRDefault="00CD4828" w:rsidP="00CD4828">
    <w:pPr>
      <w:pStyle w:val="a7"/>
    </w:pPr>
  </w:p>
  <w:p w14:paraId="0A726C5F" w14:textId="77777777" w:rsidR="00CD4828" w:rsidRDefault="00CD4828" w:rsidP="00CD48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DE0CE8E"/>
    <w:lvl w:ilvl="0">
      <w:start w:val="1"/>
      <w:numFmt w:val="bullet"/>
      <w:pStyle w:val="a"/>
      <w:lvlText w:val=""/>
      <w:lvlJc w:val="left"/>
      <w:pPr>
        <w:ind w:left="1211" w:hanging="360"/>
      </w:pPr>
      <w:rPr>
        <w:rFonts w:ascii="Symbol" w:hAnsi="Symbol" w:hint="default"/>
      </w:rPr>
    </w:lvl>
  </w:abstractNum>
  <w:abstractNum w:abstractNumId="1" w15:restartNumberingAfterBreak="0">
    <w:nsid w:val="04E86A76"/>
    <w:multiLevelType w:val="hybridMultilevel"/>
    <w:tmpl w:val="FF66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E3B64"/>
    <w:multiLevelType w:val="multilevel"/>
    <w:tmpl w:val="55749A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B386E3E"/>
    <w:multiLevelType w:val="multilevel"/>
    <w:tmpl w:val="37C637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04945BD"/>
    <w:multiLevelType w:val="multilevel"/>
    <w:tmpl w:val="553EAA1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71C05B9"/>
    <w:multiLevelType w:val="multilevel"/>
    <w:tmpl w:val="5A225E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05A352C"/>
    <w:multiLevelType w:val="multilevel"/>
    <w:tmpl w:val="21F287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0453BA2"/>
    <w:multiLevelType w:val="multilevel"/>
    <w:tmpl w:val="D0665C9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76E6C7F"/>
    <w:multiLevelType w:val="multilevel"/>
    <w:tmpl w:val="16DC40C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942734D"/>
    <w:multiLevelType w:val="multilevel"/>
    <w:tmpl w:val="678021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97352B5"/>
    <w:multiLevelType w:val="multilevel"/>
    <w:tmpl w:val="6570F9D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FE73132"/>
    <w:multiLevelType w:val="hybridMultilevel"/>
    <w:tmpl w:val="FA2C07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B5B159E"/>
    <w:multiLevelType w:val="multilevel"/>
    <w:tmpl w:val="42EE139A"/>
    <w:lvl w:ilvl="0">
      <w:start w:val="1"/>
      <w:numFmt w:val="bullet"/>
      <w:pStyle w:val="a0"/>
      <w:lvlText w:val="–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BB40CD9"/>
    <w:multiLevelType w:val="hybridMultilevel"/>
    <w:tmpl w:val="08FC0D84"/>
    <w:lvl w:ilvl="0" w:tplc="2B0A9DF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2"/>
  </w:num>
  <w:num w:numId="11">
    <w:abstractNumId w:val="0"/>
  </w:num>
  <w:num w:numId="12">
    <w:abstractNumId w:val="11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11"/>
    <w:rsid w:val="000767B6"/>
    <w:rsid w:val="000F6460"/>
    <w:rsid w:val="001C0405"/>
    <w:rsid w:val="003A75B4"/>
    <w:rsid w:val="00551F6B"/>
    <w:rsid w:val="006147DB"/>
    <w:rsid w:val="006819B9"/>
    <w:rsid w:val="007E4CBD"/>
    <w:rsid w:val="0081445E"/>
    <w:rsid w:val="009370BB"/>
    <w:rsid w:val="00960B23"/>
    <w:rsid w:val="00AA6D11"/>
    <w:rsid w:val="00BF3A97"/>
    <w:rsid w:val="00C3066F"/>
    <w:rsid w:val="00C46C90"/>
    <w:rsid w:val="00CC7D34"/>
    <w:rsid w:val="00CD4828"/>
    <w:rsid w:val="00CD6A66"/>
    <w:rsid w:val="00D102FB"/>
    <w:rsid w:val="00D47E3B"/>
    <w:rsid w:val="00D70F0B"/>
    <w:rsid w:val="00DA3B57"/>
    <w:rsid w:val="00E0699D"/>
    <w:rsid w:val="00EB7D58"/>
    <w:rsid w:val="00EE0CC0"/>
    <w:rsid w:val="00F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94838-357F-4D64-8155-F4123993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>
      <w:pPr>
        <w:keepLines/>
        <w:spacing w:after="120" w:line="288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CD4828"/>
    <w:pPr>
      <w:keepLines w:val="0"/>
      <w:spacing w:after="0" w:line="360" w:lineRule="auto"/>
      <w:ind w:firstLine="851"/>
    </w:pPr>
  </w:style>
  <w:style w:type="paragraph" w:styleId="1">
    <w:name w:val="heading 1"/>
    <w:basedOn w:val="a1"/>
    <w:next w:val="a1"/>
    <w:rsid w:val="00CD4828"/>
    <w:pPr>
      <w:keepNext/>
      <w:pageBreakBefore/>
      <w:pBdr>
        <w:top w:val="nil"/>
        <w:left w:val="nil"/>
        <w:bottom w:val="nil"/>
        <w:right w:val="nil"/>
        <w:between w:val="nil"/>
      </w:pBdr>
      <w:spacing w:before="240" w:after="240"/>
      <w:ind w:left="851" w:firstLine="0"/>
      <w:jc w:val="left"/>
      <w:outlineLvl w:val="0"/>
    </w:pPr>
    <w:rPr>
      <w:color w:val="000000"/>
      <w:sz w:val="32"/>
      <w:szCs w:val="32"/>
    </w:rPr>
  </w:style>
  <w:style w:type="paragraph" w:styleId="2">
    <w:name w:val="heading 2"/>
    <w:basedOn w:val="a1"/>
    <w:next w:val="a1"/>
    <w:link w:val="20"/>
    <w:rsid w:val="00CD4828"/>
    <w:pPr>
      <w:keepNext/>
      <w:keepLines/>
      <w:pBdr>
        <w:top w:val="nil"/>
        <w:left w:val="nil"/>
        <w:bottom w:val="nil"/>
        <w:right w:val="nil"/>
        <w:between w:val="nil"/>
      </w:pBdr>
      <w:ind w:left="851" w:firstLine="0"/>
      <w:jc w:val="left"/>
      <w:outlineLvl w:val="1"/>
    </w:pPr>
    <w:rPr>
      <w:color w:val="000000"/>
      <w:szCs w:val="28"/>
      <w:lang w:val="ru-RU"/>
    </w:rPr>
  </w:style>
  <w:style w:type="paragraph" w:styleId="3">
    <w:name w:val="heading 3"/>
    <w:basedOn w:val="a1"/>
    <w:next w:val="a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360" w:line="288" w:lineRule="auto"/>
      <w:ind w:left="720" w:hanging="142"/>
      <w:jc w:val="left"/>
      <w:outlineLvl w:val="2"/>
    </w:pPr>
    <w:rPr>
      <w:b/>
      <w:color w:val="000000"/>
      <w:sz w:val="26"/>
      <w:szCs w:val="26"/>
    </w:rPr>
  </w:style>
  <w:style w:type="paragraph" w:styleId="4">
    <w:name w:val="heading 4"/>
    <w:basedOn w:val="a1"/>
    <w:next w:val="a1"/>
    <w:pPr>
      <w:keepLines/>
      <w:pBdr>
        <w:top w:val="nil"/>
        <w:left w:val="nil"/>
        <w:bottom w:val="nil"/>
        <w:right w:val="nil"/>
        <w:between w:val="nil"/>
      </w:pBdr>
      <w:spacing w:after="120" w:line="288" w:lineRule="auto"/>
      <w:ind w:left="720" w:firstLine="0"/>
      <w:outlineLvl w:val="3"/>
    </w:pPr>
    <w:rPr>
      <w:color w:val="000000"/>
    </w:rPr>
  </w:style>
  <w:style w:type="paragraph" w:styleId="5">
    <w:name w:val="heading 5"/>
    <w:basedOn w:val="a1"/>
    <w:next w:val="a1"/>
    <w:pPr>
      <w:keepNext/>
      <w:keepLines/>
      <w:pBdr>
        <w:top w:val="nil"/>
        <w:left w:val="nil"/>
        <w:bottom w:val="nil"/>
        <w:right w:val="nil"/>
        <w:between w:val="nil"/>
      </w:pBdr>
      <w:spacing w:after="200" w:line="288" w:lineRule="auto"/>
      <w:ind w:left="720" w:firstLine="0"/>
      <w:outlineLvl w:val="4"/>
    </w:pPr>
    <w:rPr>
      <w:color w:val="000000"/>
    </w:rPr>
  </w:style>
  <w:style w:type="paragraph" w:styleId="6">
    <w:name w:val="heading 6"/>
    <w:basedOn w:val="a1"/>
    <w:next w:val="a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200" w:line="288" w:lineRule="auto"/>
      <w:ind w:left="720" w:firstLine="0"/>
      <w:outlineLvl w:val="5"/>
    </w:pPr>
    <w:rPr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Subtitle"/>
    <w:basedOn w:val="a1"/>
    <w:next w:val="a1"/>
    <w:pPr>
      <w:keepLines/>
      <w:pBdr>
        <w:top w:val="nil"/>
        <w:left w:val="nil"/>
        <w:bottom w:val="nil"/>
        <w:right w:val="nil"/>
        <w:between w:val="nil"/>
      </w:pBdr>
      <w:spacing w:after="60" w:line="288" w:lineRule="auto"/>
      <w:ind w:firstLine="720"/>
      <w:jc w:val="center"/>
    </w:pPr>
    <w:rPr>
      <w:rFonts w:ascii="Arial" w:eastAsia="Arial" w:hAnsi="Arial" w:cs="Arial"/>
      <w:color w:val="000000"/>
    </w:rPr>
  </w:style>
  <w:style w:type="paragraph" w:styleId="a7">
    <w:name w:val="header"/>
    <w:basedOn w:val="a1"/>
    <w:link w:val="a8"/>
    <w:uiPriority w:val="99"/>
    <w:unhideWhenUsed/>
    <w:rsid w:val="00CD48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CD4828"/>
  </w:style>
  <w:style w:type="paragraph" w:styleId="a9">
    <w:name w:val="footer"/>
    <w:basedOn w:val="a1"/>
    <w:link w:val="aa"/>
    <w:unhideWhenUsed/>
    <w:rsid w:val="00CD48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2"/>
    <w:link w:val="a9"/>
    <w:rsid w:val="00CD4828"/>
  </w:style>
  <w:style w:type="paragraph" w:styleId="21">
    <w:name w:val="Body Text 2"/>
    <w:basedOn w:val="a1"/>
    <w:link w:val="22"/>
    <w:rsid w:val="00CD4828"/>
    <w:pPr>
      <w:tabs>
        <w:tab w:val="left" w:pos="5954"/>
      </w:tabs>
      <w:autoSpaceDE w:val="0"/>
      <w:autoSpaceDN w:val="0"/>
      <w:adjustRightInd w:val="0"/>
      <w:spacing w:line="240" w:lineRule="auto"/>
      <w:ind w:firstLine="0"/>
      <w:jc w:val="center"/>
    </w:pPr>
    <w:rPr>
      <w:sz w:val="20"/>
      <w:szCs w:val="20"/>
      <w:lang w:val="ru-RU"/>
    </w:rPr>
  </w:style>
  <w:style w:type="character" w:customStyle="1" w:styleId="22">
    <w:name w:val="Основной текст 2 Знак"/>
    <w:basedOn w:val="a2"/>
    <w:link w:val="21"/>
    <w:rsid w:val="00CD4828"/>
    <w:rPr>
      <w:sz w:val="20"/>
      <w:szCs w:val="20"/>
      <w:lang w:val="ru-RU"/>
    </w:rPr>
  </w:style>
  <w:style w:type="paragraph" w:styleId="a0">
    <w:name w:val="List Paragraph"/>
    <w:basedOn w:val="a1"/>
    <w:uiPriority w:val="34"/>
    <w:qFormat/>
    <w:rsid w:val="00CD4828"/>
    <w:pPr>
      <w:numPr>
        <w:numId w:val="10"/>
      </w:numPr>
      <w:tabs>
        <w:tab w:val="left" w:pos="1134"/>
      </w:tabs>
      <w:ind w:left="851" w:firstLine="0"/>
      <w:contextualSpacing/>
    </w:pPr>
  </w:style>
  <w:style w:type="paragraph" w:customStyle="1" w:styleId="ab">
    <w:name w:val="Текст без отступа"/>
    <w:basedOn w:val="a1"/>
    <w:rsid w:val="00CD4828"/>
    <w:pPr>
      <w:ind w:left="284" w:right="170" w:firstLine="0"/>
    </w:pPr>
    <w:rPr>
      <w:sz w:val="28"/>
      <w:lang w:val="ru-RU"/>
    </w:rPr>
  </w:style>
  <w:style w:type="paragraph" w:customStyle="1" w:styleId="ac">
    <w:name w:val="Заголовок_по_центру"/>
    <w:basedOn w:val="a1"/>
    <w:rsid w:val="00CD4828"/>
    <w:pPr>
      <w:pageBreakBefore/>
      <w:spacing w:before="120" w:after="240"/>
      <w:ind w:left="284" w:right="170" w:firstLine="0"/>
      <w:jc w:val="center"/>
    </w:pPr>
    <w:rPr>
      <w:sz w:val="28"/>
      <w:lang w:val="ru-RU"/>
    </w:rPr>
  </w:style>
  <w:style w:type="paragraph" w:customStyle="1" w:styleId="ad">
    <w:name w:val="Стиль Текст без отступа + по центру Междустр.интервал:  одинарный"/>
    <w:basedOn w:val="ab"/>
    <w:rsid w:val="00CD4828"/>
    <w:pPr>
      <w:spacing w:line="240" w:lineRule="auto"/>
      <w:ind w:left="0" w:right="0"/>
      <w:jc w:val="center"/>
    </w:pPr>
    <w:rPr>
      <w:szCs w:val="20"/>
    </w:rPr>
  </w:style>
  <w:style w:type="paragraph" w:styleId="10">
    <w:name w:val="toc 1"/>
    <w:basedOn w:val="a1"/>
    <w:next w:val="a1"/>
    <w:autoRedefine/>
    <w:uiPriority w:val="39"/>
    <w:unhideWhenUsed/>
    <w:rsid w:val="00CD4828"/>
    <w:pPr>
      <w:spacing w:after="100"/>
    </w:pPr>
  </w:style>
  <w:style w:type="paragraph" w:styleId="23">
    <w:name w:val="toc 2"/>
    <w:basedOn w:val="a1"/>
    <w:next w:val="a1"/>
    <w:autoRedefine/>
    <w:uiPriority w:val="39"/>
    <w:unhideWhenUsed/>
    <w:rsid w:val="00CD4828"/>
    <w:pPr>
      <w:spacing w:after="100"/>
      <w:ind w:left="240"/>
    </w:pPr>
  </w:style>
  <w:style w:type="character" w:styleId="ae">
    <w:name w:val="Hyperlink"/>
    <w:basedOn w:val="a2"/>
    <w:uiPriority w:val="99"/>
    <w:unhideWhenUsed/>
    <w:rsid w:val="00CD4828"/>
    <w:rPr>
      <w:color w:val="0000FF" w:themeColor="hyperlink"/>
      <w:u w:val="single"/>
    </w:rPr>
  </w:style>
  <w:style w:type="paragraph" w:styleId="a">
    <w:name w:val="List Bullet"/>
    <w:basedOn w:val="a1"/>
    <w:uiPriority w:val="99"/>
    <w:unhideWhenUsed/>
    <w:rsid w:val="00551F6B"/>
    <w:pPr>
      <w:numPr>
        <w:numId w:val="11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ind w:left="0" w:firstLine="851"/>
      <w:contextualSpacing/>
    </w:pPr>
    <w:rPr>
      <w:rFonts w:eastAsia="Calibri" w:cs="Calibri"/>
      <w:color w:val="00000A"/>
      <w:sz w:val="28"/>
      <w:szCs w:val="22"/>
      <w:u w:color="00000A"/>
      <w:bdr w:val="nil"/>
      <w:lang w:val="ru-RU"/>
    </w:rPr>
  </w:style>
  <w:style w:type="table" w:styleId="af">
    <w:name w:val="Table Grid"/>
    <w:basedOn w:val="a3"/>
    <w:uiPriority w:val="39"/>
    <w:rsid w:val="00CC7D34"/>
    <w:pPr>
      <w:keepLines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0"/>
      <w:jc w:val="left"/>
    </w:pPr>
    <w:rPr>
      <w:rFonts w:eastAsia="Arial Unicode MS"/>
      <w:sz w:val="20"/>
      <w:szCs w:val="20"/>
      <w:bdr w:val="nil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0767B6"/>
    <w:rPr>
      <w:color w:val="000000"/>
      <w:szCs w:val="28"/>
      <w:lang w:val="ru-RU"/>
    </w:rPr>
  </w:style>
  <w:style w:type="paragraph" w:styleId="af0">
    <w:name w:val="No Spacing"/>
    <w:uiPriority w:val="1"/>
    <w:qFormat/>
    <w:rsid w:val="00D47E3B"/>
    <w:pPr>
      <w:keepLines w:val="0"/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5A45-53B7-4025-9F0B-86561FAB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Windows</cp:lastModifiedBy>
  <cp:revision>6</cp:revision>
  <dcterms:created xsi:type="dcterms:W3CDTF">2022-06-02T05:35:00Z</dcterms:created>
  <dcterms:modified xsi:type="dcterms:W3CDTF">2022-10-14T12:37:00Z</dcterms:modified>
</cp:coreProperties>
</file>